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EC" w:rsidRDefault="002110EC" w:rsidP="008B23D6">
      <w:pPr>
        <w:spacing w:after="0" w:line="240" w:lineRule="auto"/>
        <w:jc w:val="center"/>
        <w:rPr>
          <w:rFonts w:ascii="Times New Roman" w:eastAsia="Times New Roman" w:hAnsi="Times New Roman"/>
          <w:b/>
          <w:sz w:val="28"/>
          <w:szCs w:val="28"/>
          <w:lang w:eastAsia="ru-RU"/>
        </w:rPr>
        <w:sectPr w:rsidR="002110EC" w:rsidSect="002110EC">
          <w:pgSz w:w="11906" w:h="16838"/>
          <w:pgMar w:top="0" w:right="0" w:bottom="0" w:left="0" w:header="708" w:footer="708" w:gutter="0"/>
          <w:cols w:space="708"/>
          <w:docGrid w:linePitch="360"/>
        </w:sectPr>
      </w:pPr>
      <w:r>
        <w:rPr>
          <w:rFonts w:ascii="Times New Roman" w:hAnsi="Times New Roman"/>
          <w:noProof/>
          <w:sz w:val="28"/>
          <w:szCs w:val="28"/>
          <w:lang w:eastAsia="ru-RU"/>
        </w:rPr>
        <w:drawing>
          <wp:inline distT="0" distB="0" distL="0" distR="0">
            <wp:extent cx="7561435" cy="10546080"/>
            <wp:effectExtent l="0" t="0" r="1905" b="7620"/>
            <wp:docPr id="11" name="Рисунок 11" descr="C:\Users\admin\Downloads\Творческая мастерска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Творческая мастерская.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0310" cy="10544511"/>
                    </a:xfrm>
                    <a:prstGeom prst="rect">
                      <a:avLst/>
                    </a:prstGeom>
                    <a:noFill/>
                    <a:ln>
                      <a:noFill/>
                    </a:ln>
                  </pic:spPr>
                </pic:pic>
              </a:graphicData>
            </a:graphic>
          </wp:inline>
        </w:drawing>
      </w:r>
    </w:p>
    <w:p w:rsidR="008B23D6" w:rsidRPr="008B23D6" w:rsidRDefault="008B23D6" w:rsidP="008B23D6">
      <w:pPr>
        <w:spacing w:after="0" w:line="240" w:lineRule="auto"/>
        <w:jc w:val="center"/>
        <w:rPr>
          <w:rFonts w:ascii="Times New Roman" w:eastAsia="Times New Roman" w:hAnsi="Times New Roman"/>
          <w:b/>
          <w:sz w:val="28"/>
          <w:szCs w:val="28"/>
          <w:lang w:eastAsia="ru-RU"/>
        </w:rPr>
      </w:pPr>
      <w:bookmarkStart w:id="0" w:name="_GoBack"/>
      <w:bookmarkEnd w:id="0"/>
      <w:r w:rsidRPr="008B23D6">
        <w:rPr>
          <w:rFonts w:ascii="Times New Roman" w:eastAsia="Times New Roman" w:hAnsi="Times New Roman"/>
          <w:b/>
          <w:sz w:val="28"/>
          <w:szCs w:val="28"/>
          <w:lang w:eastAsia="ru-RU"/>
        </w:rPr>
        <w:lastRenderedPageBreak/>
        <w:t>Пояснительная записка</w:t>
      </w:r>
    </w:p>
    <w:p w:rsidR="008B23D6" w:rsidRPr="008B23D6" w:rsidRDefault="008B23D6" w:rsidP="008B23D6">
      <w:pPr>
        <w:spacing w:after="0" w:line="240" w:lineRule="auto"/>
        <w:jc w:val="both"/>
        <w:rPr>
          <w:rFonts w:ascii="Times New Roman" w:eastAsia="Times New Roman" w:hAnsi="Times New Roman"/>
          <w:sz w:val="28"/>
          <w:szCs w:val="28"/>
          <w:lang w:eastAsia="ru-RU"/>
        </w:rPr>
      </w:pP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 xml:space="preserve">Кукла – самая древняя и наиболее популярная игрушка. </w:t>
      </w:r>
    </w:p>
    <w:p w:rsidR="008B23D6" w:rsidRPr="008B23D6" w:rsidRDefault="008B23D6" w:rsidP="008B23D6">
      <w:pPr>
        <w:spacing w:after="0" w:line="240" w:lineRule="auto"/>
        <w:ind w:firstLine="708"/>
        <w:jc w:val="both"/>
        <w:rPr>
          <w:rFonts w:ascii="Times New Roman" w:eastAsia="Times New Roman" w:hAnsi="Times New Roman"/>
          <w:color w:val="181818"/>
          <w:sz w:val="28"/>
          <w:szCs w:val="28"/>
          <w:lang w:eastAsia="ru-RU"/>
        </w:rPr>
      </w:pPr>
      <w:r w:rsidRPr="008B23D6">
        <w:rPr>
          <w:rFonts w:ascii="Times New Roman" w:eastAsia="Times New Roman" w:hAnsi="Times New Roman"/>
          <w:sz w:val="28"/>
          <w:szCs w:val="28"/>
          <w:bdr w:val="none" w:sz="0" w:space="0" w:color="auto" w:frame="1"/>
          <w:lang w:eastAsia="ru-RU"/>
        </w:rPr>
        <w:t>История тряпичной куклы насчитывает уже не одно столетие. С незапамятных времен народная тряпичная кукла выполняла функции магического оберега, была участницей ритуальных обрядов и являлась любимой игрушкой не одного поколения наших предков.</w:t>
      </w:r>
    </w:p>
    <w:p w:rsidR="008B23D6" w:rsidRPr="008B23D6" w:rsidRDefault="008B23D6" w:rsidP="008B23D6">
      <w:pPr>
        <w:spacing w:after="0" w:line="240" w:lineRule="auto"/>
        <w:jc w:val="both"/>
        <w:rPr>
          <w:rFonts w:ascii="Times New Roman" w:eastAsia="Times New Roman" w:hAnsi="Times New Roman"/>
          <w:color w:val="181818"/>
          <w:sz w:val="28"/>
          <w:szCs w:val="28"/>
          <w:lang w:eastAsia="ru-RU"/>
        </w:rPr>
      </w:pPr>
      <w:r w:rsidRPr="008B23D6">
        <w:rPr>
          <w:rFonts w:ascii="Times New Roman" w:eastAsia="Times New Roman" w:hAnsi="Times New Roman"/>
          <w:sz w:val="28"/>
          <w:szCs w:val="28"/>
          <w:bdr w:val="none" w:sz="0" w:space="0" w:color="auto" w:frame="1"/>
          <w:lang w:eastAsia="ru-RU"/>
        </w:rPr>
        <w:t xml:space="preserve">    </w:t>
      </w:r>
      <w:r w:rsidRPr="008B23D6">
        <w:rPr>
          <w:rFonts w:ascii="Times New Roman" w:eastAsia="Times New Roman" w:hAnsi="Times New Roman"/>
          <w:sz w:val="28"/>
          <w:szCs w:val="28"/>
          <w:bdr w:val="none" w:sz="0" w:space="0" w:color="auto" w:frame="1"/>
          <w:lang w:eastAsia="ru-RU"/>
        </w:rPr>
        <w:tab/>
        <w:t>Традиционно в быту каждого крестьянина имелась кукла - оберег для дома, она охраняла очаг и здоровье семьи.</w:t>
      </w:r>
    </w:p>
    <w:p w:rsidR="008B23D6" w:rsidRPr="008B23D6" w:rsidRDefault="008B23D6" w:rsidP="008B23D6">
      <w:pPr>
        <w:spacing w:after="0" w:line="240" w:lineRule="auto"/>
        <w:jc w:val="both"/>
        <w:rPr>
          <w:rFonts w:ascii="Times New Roman" w:eastAsia="Times New Roman" w:hAnsi="Times New Roman"/>
          <w:color w:val="181818"/>
          <w:sz w:val="28"/>
          <w:szCs w:val="28"/>
          <w:lang w:eastAsia="ru-RU"/>
        </w:rPr>
      </w:pPr>
      <w:r w:rsidRPr="008B23D6">
        <w:rPr>
          <w:rFonts w:ascii="Times New Roman" w:eastAsia="Times New Roman" w:hAnsi="Times New Roman"/>
          <w:sz w:val="28"/>
          <w:szCs w:val="28"/>
          <w:bdr w:val="none" w:sz="0" w:space="0" w:color="auto" w:frame="1"/>
          <w:lang w:eastAsia="ru-RU"/>
        </w:rPr>
        <w:t xml:space="preserve">     </w:t>
      </w:r>
      <w:r w:rsidRPr="008B23D6">
        <w:rPr>
          <w:rFonts w:ascii="Times New Roman" w:eastAsia="Times New Roman" w:hAnsi="Times New Roman"/>
          <w:sz w:val="28"/>
          <w:szCs w:val="28"/>
          <w:bdr w:val="none" w:sz="0" w:space="0" w:color="auto" w:frame="1"/>
          <w:lang w:eastAsia="ru-RU"/>
        </w:rPr>
        <w:tab/>
        <w:t xml:space="preserve">Каждая семья, в которой появляется новорожденный, в обязательном порядке клала в колыбельку малышу такую игрушку. </w:t>
      </w:r>
      <w:proofErr w:type="spellStart"/>
      <w:r w:rsidRPr="008B23D6">
        <w:rPr>
          <w:rFonts w:ascii="Times New Roman" w:eastAsia="Times New Roman" w:hAnsi="Times New Roman"/>
          <w:sz w:val="28"/>
          <w:szCs w:val="28"/>
          <w:bdr w:val="none" w:sz="0" w:space="0" w:color="auto" w:frame="1"/>
          <w:lang w:eastAsia="ru-RU"/>
        </w:rPr>
        <w:t>Обережная</w:t>
      </w:r>
      <w:proofErr w:type="spellEnd"/>
      <w:r w:rsidRPr="008B23D6">
        <w:rPr>
          <w:rFonts w:ascii="Times New Roman" w:eastAsia="Times New Roman" w:hAnsi="Times New Roman"/>
          <w:sz w:val="28"/>
          <w:szCs w:val="28"/>
          <w:bdr w:val="none" w:sz="0" w:space="0" w:color="auto" w:frame="1"/>
          <w:lang w:eastAsia="ru-RU"/>
        </w:rPr>
        <w:t xml:space="preserve"> кукла защищала малыша от сглаза и хворей на протяжении всей жизни.</w:t>
      </w:r>
    </w:p>
    <w:p w:rsidR="008B23D6" w:rsidRPr="008B23D6" w:rsidRDefault="008B23D6" w:rsidP="008B23D6">
      <w:pPr>
        <w:spacing w:after="0" w:line="240" w:lineRule="auto"/>
        <w:jc w:val="both"/>
        <w:rPr>
          <w:rFonts w:ascii="Times New Roman" w:eastAsia="Times New Roman" w:hAnsi="Times New Roman"/>
          <w:color w:val="181818"/>
          <w:sz w:val="28"/>
          <w:szCs w:val="28"/>
          <w:lang w:eastAsia="ru-RU"/>
        </w:rPr>
      </w:pPr>
      <w:r w:rsidRPr="008B23D6">
        <w:rPr>
          <w:rFonts w:ascii="Times New Roman" w:eastAsia="Times New Roman" w:hAnsi="Times New Roman"/>
          <w:sz w:val="28"/>
          <w:szCs w:val="28"/>
          <w:bdr w:val="none" w:sz="0" w:space="0" w:color="auto" w:frame="1"/>
          <w:lang w:eastAsia="ru-RU"/>
        </w:rPr>
        <w:t xml:space="preserve">     </w:t>
      </w:r>
      <w:r w:rsidRPr="008B23D6">
        <w:rPr>
          <w:rFonts w:ascii="Times New Roman" w:eastAsia="Times New Roman" w:hAnsi="Times New Roman"/>
          <w:sz w:val="28"/>
          <w:szCs w:val="28"/>
          <w:bdr w:val="none" w:sz="0" w:space="0" w:color="auto" w:frame="1"/>
          <w:lang w:eastAsia="ru-RU"/>
        </w:rPr>
        <w:tab/>
        <w:t>Заболевшие крестьяне заговаривали куклу и сжигали на костре. Считалось, что после такого обряда человека покинут все беды и хвори.</w:t>
      </w:r>
    </w:p>
    <w:p w:rsidR="008B23D6" w:rsidRPr="008B23D6" w:rsidRDefault="008B23D6" w:rsidP="008B23D6">
      <w:pPr>
        <w:spacing w:after="0" w:line="240" w:lineRule="auto"/>
        <w:jc w:val="both"/>
        <w:rPr>
          <w:rFonts w:ascii="Times New Roman" w:eastAsia="Times New Roman" w:hAnsi="Times New Roman"/>
          <w:color w:val="181818"/>
          <w:sz w:val="28"/>
          <w:szCs w:val="28"/>
          <w:lang w:eastAsia="ru-RU"/>
        </w:rPr>
      </w:pPr>
      <w:r w:rsidRPr="008B23D6">
        <w:rPr>
          <w:rFonts w:ascii="Times New Roman" w:eastAsia="Times New Roman" w:hAnsi="Times New Roman"/>
          <w:sz w:val="28"/>
          <w:szCs w:val="28"/>
          <w:bdr w:val="none" w:sz="0" w:space="0" w:color="auto" w:frame="1"/>
          <w:lang w:eastAsia="ru-RU"/>
        </w:rPr>
        <w:t xml:space="preserve">     </w:t>
      </w:r>
      <w:r w:rsidRPr="008B23D6">
        <w:rPr>
          <w:rFonts w:ascii="Times New Roman" w:eastAsia="Times New Roman" w:hAnsi="Times New Roman"/>
          <w:sz w:val="28"/>
          <w:szCs w:val="28"/>
          <w:bdr w:val="none" w:sz="0" w:space="0" w:color="auto" w:frame="1"/>
          <w:lang w:eastAsia="ru-RU"/>
        </w:rPr>
        <w:tab/>
        <w:t>Игровая кукла была и является, по сей день, одной из самых популярных забав для детей. Мягкая, теплая, нарядная. Никакая резина и пластик не идут в сравнение. Куклы украшали в нарядные традиционные костюмы, характерные и отличавшиеся в каждом регионе Руси. Наряжали ярко, красиво, украшали одежду вышивкой. В волосы вплетались ленточки, бусинки, нитки. У каждой девушки такая кукла обязательно лежала в сундуке с приданным. Потом эти куклы передавались в наследство детям и внукам.</w:t>
      </w:r>
    </w:p>
    <w:p w:rsidR="008B23D6" w:rsidRPr="008B23D6" w:rsidRDefault="008B23D6" w:rsidP="008B23D6">
      <w:pPr>
        <w:spacing w:after="0" w:line="240" w:lineRule="auto"/>
        <w:jc w:val="both"/>
        <w:rPr>
          <w:rFonts w:ascii="Times New Roman" w:eastAsia="Times New Roman" w:hAnsi="Times New Roman"/>
          <w:sz w:val="28"/>
          <w:szCs w:val="28"/>
          <w:bdr w:val="none" w:sz="0" w:space="0" w:color="auto" w:frame="1"/>
          <w:lang w:eastAsia="ru-RU"/>
        </w:rPr>
      </w:pPr>
      <w:r w:rsidRPr="008B23D6">
        <w:rPr>
          <w:rFonts w:ascii="Times New Roman" w:eastAsia="Times New Roman" w:hAnsi="Times New Roman"/>
          <w:sz w:val="28"/>
          <w:szCs w:val="28"/>
          <w:bdr w:val="none" w:sz="0" w:space="0" w:color="auto" w:frame="1"/>
          <w:lang w:eastAsia="ru-RU"/>
        </w:rPr>
        <w:t xml:space="preserve">      </w:t>
      </w:r>
      <w:r w:rsidRPr="008B23D6">
        <w:rPr>
          <w:rFonts w:ascii="Times New Roman" w:eastAsia="Times New Roman" w:hAnsi="Times New Roman"/>
          <w:sz w:val="28"/>
          <w:szCs w:val="28"/>
          <w:bdr w:val="none" w:sz="0" w:space="0" w:color="auto" w:frame="1"/>
          <w:lang w:eastAsia="ru-RU"/>
        </w:rPr>
        <w:tab/>
        <w:t>Сейчас, многие коллекционируют куклы в народных костюмах. Число экземпляров может превышать сотни штук! Организуют специальные выставки, где можно не только созерцать всю красоту народного промысла, но и ознакомиться с самобытной историей края.</w:t>
      </w:r>
    </w:p>
    <w:p w:rsidR="008B23D6" w:rsidRPr="008B23D6" w:rsidRDefault="008B23D6" w:rsidP="008B23D6">
      <w:pPr>
        <w:spacing w:after="0" w:line="240" w:lineRule="auto"/>
        <w:ind w:firstLine="708"/>
        <w:jc w:val="both"/>
        <w:rPr>
          <w:rFonts w:ascii="Times New Roman" w:eastAsia="Times New Roman" w:hAnsi="Times New Roman"/>
          <w:color w:val="181818"/>
          <w:sz w:val="28"/>
          <w:szCs w:val="28"/>
          <w:lang w:eastAsia="ru-RU"/>
        </w:rPr>
      </w:pPr>
      <w:r w:rsidRPr="008B23D6">
        <w:rPr>
          <w:rFonts w:ascii="Times New Roman" w:eastAsia="Times New Roman" w:hAnsi="Times New Roman"/>
          <w:sz w:val="28"/>
          <w:szCs w:val="28"/>
          <w:bdr w:val="none" w:sz="0" w:space="0" w:color="auto" w:frame="1"/>
          <w:lang w:eastAsia="ru-RU"/>
        </w:rPr>
        <w:t>Тряпичные куклы не теряют свою популярность уже не одно тысячелетие. Игрушка и оберег, созданные своими руками, уникальная вещь, хранящая тепло рук и защищающая от бед и болезней.</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На неё не влияет время, она по-прежнему находит свой путь к сердцам детей и взрослых. Являясь частью культуры всего человечества, кукла сохраняет в своём облике самобытность и характерные черты создающего её народа. В этом главная ценность традиционной народной куклы.</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Кроме того, традиционная народная кукла обладает рядом особенностей. Ее изготовление не требует жесткой системы выкроек. Поэтому, единый технологический процесс всегда дает индивидуальный результат. Куклы подобны, но не одинаковы. Они безлики, но не безличны. В каждой проявляется индивидуальность, характер исполнителя. Такая система позволяет ребенку выразить свои внутренние особенности. При изготовлении отсутствует понятие неправильности. Каждая кукла является особенной, неповторимой, как и сами дети.</w:t>
      </w:r>
    </w:p>
    <w:p w:rsidR="008B23D6" w:rsidRPr="008B23D6" w:rsidRDefault="00065113" w:rsidP="00065113">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Актуальность данной программы</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 xml:space="preserve">Программа «Народная </w:t>
      </w:r>
      <w:r>
        <w:rPr>
          <w:rFonts w:ascii="Times New Roman" w:eastAsia="Times New Roman" w:hAnsi="Times New Roman"/>
          <w:sz w:val="28"/>
          <w:szCs w:val="28"/>
          <w:lang w:eastAsia="ru-RU"/>
        </w:rPr>
        <w:t>игрушка</w:t>
      </w:r>
      <w:r w:rsidRPr="008B23D6">
        <w:rPr>
          <w:rFonts w:ascii="Times New Roman" w:eastAsia="Times New Roman" w:hAnsi="Times New Roman"/>
          <w:sz w:val="28"/>
          <w:szCs w:val="28"/>
          <w:lang w:eastAsia="ru-RU"/>
        </w:rPr>
        <w:t>» направлена на возрождение традиций изготовления народной куклы и приобщению учащихся к народным истокам кукольного мира, развитие творческих способностей, художественного вкуса, создание условий для самореализации личности ребенка.</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lastRenderedPageBreak/>
        <w:t>Программа вводит ребенка в удивительный мир народной культуры, творчества, дает возможность поверить в себя, в свои способности. В содержании широко раскрывается художественный образ куклы, связь народной художественной культуры с духовными ценностями. Осуществляется развитие творческого опыта учащихся в процессе собственной художественно-творческой активности.</w:t>
      </w:r>
    </w:p>
    <w:p w:rsidR="008B23D6" w:rsidRPr="008B23D6" w:rsidRDefault="008B23D6" w:rsidP="008B23D6">
      <w:pPr>
        <w:spacing w:after="0" w:line="240" w:lineRule="auto"/>
        <w:jc w:val="both"/>
        <w:rPr>
          <w:rFonts w:ascii="Times New Roman" w:eastAsia="Times New Roman" w:hAnsi="Times New Roman"/>
          <w:sz w:val="28"/>
          <w:szCs w:val="28"/>
          <w:lang w:eastAsia="ru-RU"/>
        </w:rPr>
      </w:pPr>
      <w:r w:rsidRPr="008B23D6">
        <w:rPr>
          <w:rFonts w:ascii="Times New Roman" w:eastAsia="Times New Roman" w:hAnsi="Times New Roman"/>
          <w:b/>
          <w:sz w:val="28"/>
          <w:szCs w:val="28"/>
          <w:lang w:eastAsia="ru-RU"/>
        </w:rPr>
        <w:t>Новизна программы</w:t>
      </w:r>
      <w:r w:rsidRPr="008B23D6">
        <w:rPr>
          <w:rFonts w:ascii="Times New Roman" w:eastAsia="Times New Roman" w:hAnsi="Times New Roman"/>
          <w:sz w:val="28"/>
          <w:szCs w:val="28"/>
          <w:lang w:eastAsia="ru-RU"/>
        </w:rPr>
        <w:t xml:space="preserve"> заключается в форме проведения занятий.</w:t>
      </w:r>
    </w:p>
    <w:p w:rsidR="008B23D6" w:rsidRPr="008B23D6" w:rsidRDefault="008B23D6" w:rsidP="008B23D6">
      <w:pPr>
        <w:spacing w:after="0" w:line="240" w:lineRule="auto"/>
        <w:ind w:firstLine="708"/>
        <w:jc w:val="both"/>
        <w:rPr>
          <w:rFonts w:ascii="Times New Roman" w:eastAsia="Times New Roman" w:hAnsi="Times New Roman"/>
          <w:i/>
          <w:sz w:val="28"/>
          <w:szCs w:val="28"/>
          <w:lang w:eastAsia="ru-RU"/>
        </w:rPr>
      </w:pPr>
      <w:r w:rsidRPr="008B23D6">
        <w:rPr>
          <w:rFonts w:ascii="Times New Roman" w:eastAsia="Times New Roman" w:hAnsi="Times New Roman"/>
          <w:sz w:val="28"/>
          <w:szCs w:val="28"/>
          <w:lang w:eastAsia="ru-RU"/>
        </w:rPr>
        <w:t xml:space="preserve">Занятия проходят в тесном контакте всех участников процесса, в благотворной творческой обстановке, это своего рода традиционные русские посиделки за рукоделием, такой вид обучения позволяет эффективно расходовать время. Преподаватель одновременно показывает технологию изготовления и сопровождает процесс комментариями, сообщая теоретическую часть темы. </w:t>
      </w:r>
    </w:p>
    <w:p w:rsidR="008B23D6" w:rsidRPr="008B23D6" w:rsidRDefault="008B23D6" w:rsidP="008B23D6">
      <w:pPr>
        <w:spacing w:after="0" w:line="240" w:lineRule="auto"/>
        <w:ind w:firstLine="708"/>
        <w:jc w:val="both"/>
        <w:rPr>
          <w:rFonts w:ascii="Times New Roman" w:eastAsia="Times New Roman" w:hAnsi="Times New Roman"/>
          <w:iCs/>
          <w:spacing w:val="-13"/>
          <w:sz w:val="28"/>
          <w:szCs w:val="28"/>
          <w:lang w:eastAsia="ru-RU"/>
        </w:rPr>
      </w:pPr>
      <w:r w:rsidRPr="008B23D6">
        <w:rPr>
          <w:rFonts w:ascii="Times New Roman" w:eastAsia="Times New Roman" w:hAnsi="Times New Roman"/>
          <w:sz w:val="28"/>
          <w:szCs w:val="28"/>
          <w:lang w:eastAsia="ru-RU"/>
        </w:rPr>
        <w:t xml:space="preserve">Программа «Народная кукла», </w:t>
      </w:r>
      <w:r w:rsidRPr="008B23D6">
        <w:rPr>
          <w:rFonts w:ascii="Times New Roman" w:hAnsi="Times New Roman"/>
          <w:bCs/>
          <w:sz w:val="28"/>
          <w:szCs w:val="28"/>
          <w:bdr w:val="none" w:sz="0" w:space="0" w:color="auto" w:frame="1"/>
          <w:lang w:eastAsia="ru-RU"/>
        </w:rPr>
        <w:t xml:space="preserve">рассчитана на 1 года обучения и ориентирована на детей 12-15 лет. </w:t>
      </w:r>
      <w:r w:rsidRPr="008B23D6">
        <w:rPr>
          <w:rFonts w:ascii="Times New Roman" w:eastAsia="Times New Roman" w:hAnsi="Times New Roman"/>
          <w:iCs/>
          <w:spacing w:val="-13"/>
          <w:sz w:val="28"/>
          <w:szCs w:val="28"/>
          <w:lang w:eastAsia="ru-RU"/>
        </w:rPr>
        <w:t>Реализация данной программы возможна как в одновозрастных, так и в разновозрастных группах.</w:t>
      </w:r>
      <w:r w:rsidRPr="008B23D6">
        <w:rPr>
          <w:rFonts w:ascii="Times New Roman" w:eastAsia="Times New Roman" w:hAnsi="Times New Roman"/>
          <w:sz w:val="28"/>
          <w:szCs w:val="28"/>
          <w:lang w:eastAsia="ru-RU"/>
        </w:rPr>
        <w:t xml:space="preserve">  Набор детей в группу осуществляется после прохождения основной программы «Умелые ручки». </w:t>
      </w:r>
      <w:r w:rsidRPr="008B23D6">
        <w:rPr>
          <w:rFonts w:ascii="Times New Roman" w:eastAsia="Times New Roman" w:hAnsi="Times New Roman"/>
          <w:iCs/>
          <w:spacing w:val="-13"/>
          <w:sz w:val="28"/>
          <w:szCs w:val="28"/>
          <w:lang w:eastAsia="ru-RU"/>
        </w:rPr>
        <w:t>Форма обучения по данной программе – очная.</w:t>
      </w:r>
    </w:p>
    <w:p w:rsidR="008B23D6" w:rsidRPr="008B23D6" w:rsidRDefault="00810927" w:rsidP="008B23D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Занятия проводятся 1 раз</w:t>
      </w:r>
      <w:r w:rsidR="008B23D6" w:rsidRPr="008B23D6">
        <w:rPr>
          <w:rFonts w:ascii="Times New Roman" w:eastAsia="Times New Roman" w:hAnsi="Times New Roman"/>
          <w:sz w:val="28"/>
          <w:szCs w:val="28"/>
          <w:lang w:eastAsia="ru-RU"/>
        </w:rPr>
        <w:t xml:space="preserve"> в неделю по </w:t>
      </w:r>
      <w:r>
        <w:rPr>
          <w:rFonts w:ascii="Times New Roman" w:eastAsia="Times New Roman" w:hAnsi="Times New Roman"/>
          <w:sz w:val="28"/>
          <w:szCs w:val="28"/>
          <w:lang w:eastAsia="ru-RU"/>
        </w:rPr>
        <w:t>2</w:t>
      </w:r>
      <w:r w:rsidR="008B23D6" w:rsidRPr="008B23D6">
        <w:rPr>
          <w:rFonts w:ascii="Times New Roman" w:eastAsia="Times New Roman" w:hAnsi="Times New Roman"/>
          <w:sz w:val="28"/>
          <w:szCs w:val="28"/>
          <w:lang w:eastAsia="ru-RU"/>
        </w:rPr>
        <w:t xml:space="preserve"> часа, с 10 минутными перерывами. Продолжительность занятий - в соответствии с СанПиНом. Каждое занятие включает в себя физкультминутки. Общая годовая нагрузка составляет </w:t>
      </w:r>
      <w:r>
        <w:rPr>
          <w:rFonts w:ascii="Times New Roman" w:eastAsia="Times New Roman" w:hAnsi="Times New Roman"/>
          <w:sz w:val="28"/>
          <w:szCs w:val="28"/>
          <w:lang w:eastAsia="ru-RU"/>
        </w:rPr>
        <w:t>72</w:t>
      </w:r>
      <w:r w:rsidR="008B23D6" w:rsidRPr="008B23D6">
        <w:rPr>
          <w:rFonts w:ascii="Times New Roman" w:eastAsia="Times New Roman" w:hAnsi="Times New Roman"/>
          <w:sz w:val="28"/>
          <w:szCs w:val="28"/>
          <w:lang w:eastAsia="ru-RU"/>
        </w:rPr>
        <w:t xml:space="preserve"> часа.</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iCs/>
          <w:spacing w:val="-13"/>
          <w:sz w:val="28"/>
          <w:szCs w:val="28"/>
          <w:lang w:eastAsia="ru-RU"/>
        </w:rPr>
        <w:t xml:space="preserve">Прохождение полного курса программы </w:t>
      </w:r>
      <w:r w:rsidRPr="008B23D6">
        <w:rPr>
          <w:rFonts w:ascii="Times New Roman" w:eastAsia="Times New Roman" w:hAnsi="Times New Roman"/>
          <w:sz w:val="28"/>
          <w:szCs w:val="28"/>
          <w:lang w:eastAsia="ru-RU"/>
        </w:rPr>
        <w:t xml:space="preserve">«Народная кукла» </w:t>
      </w:r>
      <w:r w:rsidRPr="008B23D6">
        <w:rPr>
          <w:rFonts w:ascii="Times New Roman" w:eastAsia="Times New Roman" w:hAnsi="Times New Roman"/>
          <w:iCs/>
          <w:spacing w:val="-13"/>
          <w:sz w:val="28"/>
          <w:szCs w:val="28"/>
          <w:lang w:eastAsia="ru-RU"/>
        </w:rPr>
        <w:t>способствует приобретению знаний по истории появления народной куклы, русских народных традиций, развитию ребенка в самых различных направлениях: конструкторское мышление, художественно-эстетический вкус, образное и пространственное мышление, фантазию, умение работать в коллективе. Дает в</w:t>
      </w:r>
      <w:r w:rsidRPr="008B23D6">
        <w:rPr>
          <w:rFonts w:ascii="Times New Roman" w:eastAsia="Times New Roman" w:hAnsi="Times New Roman"/>
          <w:sz w:val="28"/>
          <w:szCs w:val="28"/>
          <w:lang w:eastAsia="ru-RU"/>
        </w:rPr>
        <w:t xml:space="preserve">озможность развиваться дальше в этой области, участвовать в различных выставках, конкурсах и фестивалях праздниках различного уровня. </w:t>
      </w:r>
    </w:p>
    <w:p w:rsidR="008B23D6" w:rsidRPr="008B23D6" w:rsidRDefault="008B23D6" w:rsidP="008B23D6">
      <w:pPr>
        <w:spacing w:after="0" w:line="240" w:lineRule="auto"/>
        <w:ind w:firstLine="708"/>
        <w:jc w:val="both"/>
        <w:rPr>
          <w:rFonts w:ascii="Times New Roman" w:hAnsi="Times New Roman"/>
          <w:b/>
          <w:bCs/>
          <w:sz w:val="28"/>
          <w:szCs w:val="28"/>
          <w:bdr w:val="none" w:sz="0" w:space="0" w:color="auto" w:frame="1"/>
          <w:lang w:eastAsia="ru-RU"/>
        </w:rPr>
      </w:pPr>
      <w:r w:rsidRPr="008B23D6">
        <w:rPr>
          <w:rFonts w:ascii="Times New Roman" w:eastAsia="Times New Roman" w:hAnsi="Times New Roman"/>
          <w:iCs/>
          <w:spacing w:val="-13"/>
          <w:sz w:val="28"/>
          <w:szCs w:val="28"/>
          <w:lang w:eastAsia="ru-RU"/>
        </w:rPr>
        <w:t xml:space="preserve">Все это необходимо современному человеку, чтобы осознать себя гармонично развитой личностью. </w:t>
      </w:r>
    </w:p>
    <w:p w:rsidR="008B23D6" w:rsidRPr="008B23D6" w:rsidRDefault="008B23D6" w:rsidP="008B23D6">
      <w:pPr>
        <w:spacing w:after="0" w:line="240" w:lineRule="auto"/>
        <w:jc w:val="both"/>
        <w:rPr>
          <w:rFonts w:ascii="Times New Roman" w:eastAsia="Times New Roman" w:hAnsi="Times New Roman"/>
          <w:sz w:val="28"/>
          <w:szCs w:val="28"/>
          <w:lang w:eastAsia="ru-RU"/>
        </w:rPr>
      </w:pPr>
    </w:p>
    <w:p w:rsidR="008B23D6" w:rsidRPr="008B23D6" w:rsidRDefault="008B23D6" w:rsidP="008B23D6">
      <w:pPr>
        <w:spacing w:after="0" w:line="240" w:lineRule="auto"/>
        <w:jc w:val="both"/>
        <w:rPr>
          <w:rFonts w:ascii="Times New Roman" w:eastAsia="Times New Roman" w:hAnsi="Times New Roman"/>
          <w:sz w:val="36"/>
          <w:szCs w:val="36"/>
          <w:lang w:eastAsia="ru-RU"/>
        </w:rPr>
      </w:pPr>
      <w:r w:rsidRPr="008B23D6">
        <w:rPr>
          <w:rFonts w:ascii="Times New Roman" w:eastAsia="Times New Roman" w:hAnsi="Times New Roman"/>
          <w:b/>
          <w:sz w:val="36"/>
          <w:szCs w:val="36"/>
          <w:lang w:eastAsia="ru-RU"/>
        </w:rPr>
        <w:t>Цель</w:t>
      </w:r>
      <w:r w:rsidR="00BB01DA" w:rsidRPr="00BB01DA">
        <w:rPr>
          <w:rFonts w:ascii="Times New Roman" w:eastAsia="Times New Roman" w:hAnsi="Times New Roman"/>
          <w:b/>
          <w:sz w:val="36"/>
          <w:szCs w:val="36"/>
          <w:lang w:eastAsia="ru-RU"/>
        </w:rPr>
        <w:t xml:space="preserve"> программы</w:t>
      </w:r>
      <w:r w:rsidRPr="008B23D6">
        <w:rPr>
          <w:rFonts w:ascii="Times New Roman" w:eastAsia="Times New Roman" w:hAnsi="Times New Roman"/>
          <w:b/>
          <w:sz w:val="36"/>
          <w:szCs w:val="36"/>
          <w:lang w:eastAsia="ru-RU"/>
        </w:rPr>
        <w:t>:</w:t>
      </w:r>
      <w:r w:rsidRPr="008B23D6">
        <w:rPr>
          <w:rFonts w:ascii="Times New Roman" w:eastAsia="Times New Roman" w:hAnsi="Times New Roman"/>
          <w:sz w:val="36"/>
          <w:szCs w:val="36"/>
          <w:lang w:eastAsia="ru-RU"/>
        </w:rPr>
        <w:t> </w:t>
      </w:r>
    </w:p>
    <w:p w:rsidR="008B23D6" w:rsidRPr="008B23D6" w:rsidRDefault="00195071" w:rsidP="008B23D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8B23D6" w:rsidRPr="008B23D6">
        <w:rPr>
          <w:rFonts w:ascii="Times New Roman" w:eastAsia="Times New Roman" w:hAnsi="Times New Roman"/>
          <w:sz w:val="28"/>
          <w:szCs w:val="28"/>
          <w:lang w:eastAsia="ru-RU"/>
        </w:rPr>
        <w:t>риобщить учащихся к истокам русской культуры, национальным традициям через знакомство с традиционной тряпичной куклой.</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p>
    <w:p w:rsidR="008B23D6" w:rsidRPr="008B23D6" w:rsidRDefault="008B23D6" w:rsidP="008B23D6">
      <w:pPr>
        <w:spacing w:after="0" w:line="240" w:lineRule="auto"/>
        <w:jc w:val="both"/>
        <w:rPr>
          <w:rFonts w:ascii="Times New Roman" w:eastAsia="Times New Roman" w:hAnsi="Times New Roman"/>
          <w:b/>
          <w:sz w:val="28"/>
          <w:szCs w:val="28"/>
          <w:lang w:eastAsia="ru-RU"/>
        </w:rPr>
      </w:pPr>
      <w:r w:rsidRPr="008B23D6">
        <w:rPr>
          <w:rFonts w:ascii="Times New Roman" w:eastAsia="Times New Roman" w:hAnsi="Times New Roman"/>
          <w:b/>
          <w:sz w:val="28"/>
          <w:szCs w:val="28"/>
          <w:lang w:eastAsia="ru-RU"/>
        </w:rPr>
        <w:t>Задачи программы:</w:t>
      </w:r>
    </w:p>
    <w:p w:rsidR="008B23D6" w:rsidRPr="008B23D6" w:rsidRDefault="008B23D6" w:rsidP="008B23D6">
      <w:pPr>
        <w:spacing w:after="0" w:line="240" w:lineRule="auto"/>
        <w:jc w:val="both"/>
        <w:rPr>
          <w:rFonts w:ascii="Times New Roman" w:eastAsia="Times New Roman" w:hAnsi="Times New Roman"/>
          <w:b/>
          <w:sz w:val="28"/>
          <w:szCs w:val="28"/>
          <w:lang w:eastAsia="ru-RU"/>
        </w:rPr>
      </w:pPr>
    </w:p>
    <w:p w:rsidR="008B23D6" w:rsidRPr="008B23D6" w:rsidRDefault="008B23D6" w:rsidP="008B23D6">
      <w:pPr>
        <w:spacing w:after="0" w:line="240" w:lineRule="auto"/>
        <w:jc w:val="both"/>
        <w:rPr>
          <w:rFonts w:ascii="Times New Roman" w:eastAsia="Times New Roman" w:hAnsi="Times New Roman"/>
          <w:sz w:val="28"/>
          <w:szCs w:val="28"/>
          <w:lang w:eastAsia="ru-RU"/>
        </w:rPr>
      </w:pPr>
      <w:r w:rsidRPr="008B23D6">
        <w:rPr>
          <w:rFonts w:ascii="Times New Roman" w:eastAsia="Times New Roman" w:hAnsi="Times New Roman"/>
          <w:b/>
          <w:sz w:val="28"/>
          <w:szCs w:val="28"/>
          <w:lang w:eastAsia="ru-RU"/>
        </w:rPr>
        <w:t>Обучающие:</w:t>
      </w:r>
      <w:r w:rsidRPr="008B23D6">
        <w:rPr>
          <w:rFonts w:ascii="Times New Roman" w:eastAsia="Times New Roman" w:hAnsi="Times New Roman"/>
          <w:sz w:val="28"/>
          <w:szCs w:val="28"/>
          <w:lang w:eastAsia="ru-RU"/>
        </w:rPr>
        <w:t xml:space="preserve"> </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изучить народные традиции, связанные с историей русской тряпичной куклы;</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научить работать с тканью при создании выразительных образов;</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обучить детей навыкам изготовления традиционной народной куклы с использованием старинных техник;</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научить ориентироваться в технике чтения элементарных схем и чертежей;</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lastRenderedPageBreak/>
        <w:t>формировать умение бережно и экономно использовать материал, содержать в порядке рабочее место.</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p>
    <w:p w:rsidR="008B23D6" w:rsidRPr="008B23D6" w:rsidRDefault="008B23D6" w:rsidP="008B23D6">
      <w:pPr>
        <w:spacing w:after="0" w:line="240" w:lineRule="auto"/>
        <w:jc w:val="both"/>
        <w:rPr>
          <w:rFonts w:ascii="Times New Roman" w:eastAsia="Times New Roman" w:hAnsi="Times New Roman"/>
          <w:sz w:val="28"/>
          <w:szCs w:val="28"/>
          <w:lang w:eastAsia="ru-RU"/>
        </w:rPr>
      </w:pPr>
      <w:r w:rsidRPr="008B23D6">
        <w:rPr>
          <w:rFonts w:ascii="Times New Roman" w:eastAsia="Times New Roman" w:hAnsi="Times New Roman"/>
          <w:b/>
          <w:sz w:val="28"/>
          <w:szCs w:val="28"/>
          <w:lang w:eastAsia="ru-RU"/>
        </w:rPr>
        <w:t>Развивающие:</w:t>
      </w:r>
      <w:r w:rsidRPr="008B23D6">
        <w:rPr>
          <w:rFonts w:ascii="Times New Roman" w:eastAsia="Times New Roman" w:hAnsi="Times New Roman"/>
          <w:sz w:val="28"/>
          <w:szCs w:val="28"/>
          <w:lang w:eastAsia="ru-RU"/>
        </w:rPr>
        <w:t xml:space="preserve"> </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способствовать развитию ручной умелости, конструктивных умений, творчества и способности к преобразованию материалов;</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формировать эстетический и художественный вкус;</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развивать терпение и упорство, необходимое при работе с различным материалом;</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побуждать к самостоятельному созданию игрушек, дать возможность экспериментировать с тканью;</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предоставить максимальную свободу для проявления творческой инициативы.</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 xml:space="preserve"> </w:t>
      </w:r>
    </w:p>
    <w:p w:rsidR="008B23D6" w:rsidRPr="008B23D6" w:rsidRDefault="008B23D6" w:rsidP="008B23D6">
      <w:pPr>
        <w:spacing w:after="0" w:line="240" w:lineRule="auto"/>
        <w:jc w:val="both"/>
        <w:rPr>
          <w:rFonts w:ascii="Times New Roman" w:eastAsia="Times New Roman" w:hAnsi="Times New Roman"/>
          <w:sz w:val="28"/>
          <w:szCs w:val="28"/>
          <w:lang w:eastAsia="ru-RU"/>
        </w:rPr>
      </w:pPr>
      <w:r w:rsidRPr="008B23D6">
        <w:rPr>
          <w:rFonts w:ascii="Times New Roman" w:eastAsia="Times New Roman" w:hAnsi="Times New Roman"/>
          <w:b/>
          <w:sz w:val="28"/>
          <w:szCs w:val="28"/>
          <w:lang w:eastAsia="ru-RU"/>
        </w:rPr>
        <w:t>Воспитательные:</w:t>
      </w:r>
      <w:r w:rsidRPr="008B23D6">
        <w:rPr>
          <w:rFonts w:ascii="Times New Roman" w:eastAsia="Times New Roman" w:hAnsi="Times New Roman"/>
          <w:sz w:val="28"/>
          <w:szCs w:val="28"/>
          <w:lang w:eastAsia="ru-RU"/>
        </w:rPr>
        <w:t xml:space="preserve"> </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на народных традициях воспитывать чувство уважения к обычаям нашего народа, интерес к народно-прикладному творчеству;</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формировать коммуникативную культуру, внимание и уважение к людям, терпимость к чужому мнению, умение работать в группе;</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привить бережное отношение к инструментам, материалу и оборудованию;</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 xml:space="preserve">воспитывать трудолюбие, терпение, аккуратность; </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содействовать патриотическому воспитанию, через изучение культуры своей Родины.</w:t>
      </w:r>
    </w:p>
    <w:p w:rsidR="008B23D6" w:rsidRPr="008B23D6" w:rsidRDefault="008B23D6" w:rsidP="008B23D6">
      <w:pPr>
        <w:spacing w:after="0" w:line="360" w:lineRule="auto"/>
        <w:rPr>
          <w:rFonts w:ascii="Times New Roman" w:eastAsia="Times New Roman" w:hAnsi="Times New Roman"/>
          <w:b/>
          <w:sz w:val="32"/>
          <w:szCs w:val="32"/>
          <w:lang w:eastAsia="ru-RU"/>
        </w:rPr>
      </w:pPr>
    </w:p>
    <w:p w:rsidR="008B23D6" w:rsidRPr="008B23D6" w:rsidRDefault="008B23D6" w:rsidP="008B23D6">
      <w:pPr>
        <w:spacing w:after="0" w:line="240" w:lineRule="auto"/>
        <w:jc w:val="center"/>
        <w:rPr>
          <w:rFonts w:ascii="Times New Roman" w:eastAsia="Times New Roman" w:hAnsi="Times New Roman"/>
          <w:b/>
          <w:sz w:val="28"/>
          <w:szCs w:val="28"/>
          <w:lang w:eastAsia="ru-RU"/>
        </w:rPr>
      </w:pPr>
      <w:r w:rsidRPr="008B23D6">
        <w:rPr>
          <w:rFonts w:ascii="Times New Roman" w:eastAsia="Times New Roman" w:hAnsi="Times New Roman"/>
          <w:b/>
          <w:sz w:val="28"/>
          <w:szCs w:val="28"/>
          <w:lang w:eastAsia="ru-RU"/>
        </w:rPr>
        <w:t>Принципы, лежащие в основе программы:</w:t>
      </w:r>
    </w:p>
    <w:p w:rsidR="008B23D6" w:rsidRPr="008B23D6" w:rsidRDefault="008B23D6" w:rsidP="008B23D6">
      <w:pPr>
        <w:spacing w:after="0" w:line="240" w:lineRule="auto"/>
        <w:jc w:val="center"/>
        <w:rPr>
          <w:rFonts w:ascii="Times New Roman" w:eastAsia="Times New Roman" w:hAnsi="Times New Roman"/>
          <w:b/>
          <w:sz w:val="28"/>
          <w:szCs w:val="28"/>
          <w:lang w:eastAsia="ru-RU"/>
        </w:rPr>
      </w:pP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b/>
          <w:sz w:val="28"/>
          <w:szCs w:val="28"/>
          <w:lang w:eastAsia="ru-RU"/>
        </w:rPr>
        <w:t xml:space="preserve">Принцип </w:t>
      </w:r>
      <w:proofErr w:type="spellStart"/>
      <w:r w:rsidRPr="008B23D6">
        <w:rPr>
          <w:rFonts w:ascii="Times New Roman" w:eastAsia="Times New Roman" w:hAnsi="Times New Roman"/>
          <w:b/>
          <w:sz w:val="28"/>
          <w:szCs w:val="28"/>
          <w:lang w:eastAsia="ru-RU"/>
        </w:rPr>
        <w:t>природосообразности</w:t>
      </w:r>
      <w:proofErr w:type="spellEnd"/>
      <w:r w:rsidRPr="008B23D6">
        <w:rPr>
          <w:rFonts w:ascii="Times New Roman" w:eastAsia="Times New Roman" w:hAnsi="Times New Roman"/>
          <w:sz w:val="28"/>
          <w:szCs w:val="28"/>
          <w:lang w:eastAsia="ru-RU"/>
        </w:rPr>
        <w:t xml:space="preserve"> базируется на том, что обучение и воспитание должны соответствовать закономерностям развития природы, особенностям ребенка. С позиции принципа </w:t>
      </w:r>
      <w:proofErr w:type="spellStart"/>
      <w:r w:rsidRPr="008B23D6">
        <w:rPr>
          <w:rFonts w:ascii="Times New Roman" w:eastAsia="Times New Roman" w:hAnsi="Times New Roman"/>
          <w:sz w:val="28"/>
          <w:szCs w:val="28"/>
          <w:lang w:eastAsia="ru-RU"/>
        </w:rPr>
        <w:t>природосообразности</w:t>
      </w:r>
      <w:proofErr w:type="spellEnd"/>
      <w:r w:rsidRPr="008B23D6">
        <w:rPr>
          <w:rFonts w:ascii="Times New Roman" w:eastAsia="Times New Roman" w:hAnsi="Times New Roman"/>
          <w:sz w:val="28"/>
          <w:szCs w:val="28"/>
          <w:lang w:eastAsia="ru-RU"/>
        </w:rPr>
        <w:t xml:space="preserve"> в образовательном процессе необходимо учитывать естественное состояние детей, а также создавать условия для раскрытия их потенциальных возможностей, формирования чувства ответственности и сопричастности к природе.</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b/>
          <w:sz w:val="28"/>
          <w:szCs w:val="28"/>
          <w:lang w:eastAsia="ru-RU"/>
        </w:rPr>
        <w:t xml:space="preserve">Принцип </w:t>
      </w:r>
      <w:proofErr w:type="spellStart"/>
      <w:r w:rsidRPr="008B23D6">
        <w:rPr>
          <w:rFonts w:ascii="Times New Roman" w:eastAsia="Times New Roman" w:hAnsi="Times New Roman"/>
          <w:b/>
          <w:sz w:val="28"/>
          <w:szCs w:val="28"/>
          <w:lang w:eastAsia="ru-RU"/>
        </w:rPr>
        <w:t>культуросообразности</w:t>
      </w:r>
      <w:proofErr w:type="spellEnd"/>
      <w:r w:rsidRPr="008B23D6">
        <w:rPr>
          <w:rFonts w:ascii="Times New Roman" w:eastAsia="Times New Roman" w:hAnsi="Times New Roman"/>
          <w:sz w:val="28"/>
          <w:szCs w:val="28"/>
          <w:lang w:eastAsia="ru-RU"/>
        </w:rPr>
        <w:t xml:space="preserve"> </w:t>
      </w:r>
      <w:r w:rsidRPr="008B23D6">
        <w:rPr>
          <w:rFonts w:ascii="Times New Roman" w:eastAsia="Times New Roman" w:hAnsi="Times New Roman"/>
          <w:iCs/>
          <w:sz w:val="28"/>
          <w:szCs w:val="28"/>
          <w:lang w:eastAsia="ru-RU"/>
        </w:rPr>
        <w:t>предполагает, что воспитание должно основываться на общечеловеческих ценностях и строиться с учётом особенностей этнической и региональной культур, решать задачи приобщения человека к различным пластам культуры.</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sz w:val="28"/>
          <w:szCs w:val="28"/>
          <w:lang w:eastAsia="ru-RU"/>
        </w:rPr>
        <w:t xml:space="preserve">Современная трактовка </w:t>
      </w:r>
      <w:r w:rsidRPr="008B23D6">
        <w:rPr>
          <w:rFonts w:ascii="Times New Roman" w:eastAsia="Times New Roman" w:hAnsi="Times New Roman"/>
          <w:b/>
          <w:sz w:val="28"/>
          <w:szCs w:val="28"/>
          <w:lang w:eastAsia="ru-RU"/>
        </w:rPr>
        <w:t>принципа коллективности</w:t>
      </w:r>
      <w:r w:rsidRPr="008B23D6">
        <w:rPr>
          <w:rFonts w:ascii="Times New Roman" w:eastAsia="Times New Roman" w:hAnsi="Times New Roman"/>
          <w:sz w:val="28"/>
          <w:szCs w:val="28"/>
          <w:lang w:eastAsia="ru-RU"/>
        </w:rPr>
        <w:t xml:space="preserve"> предполагает, что образование, осуществляясь в коллективах различного типа, дает растущему человеку опыт жизни в обществе, опыт взаимодействия с окружающими, может создавать условия для позитивно направленных самопознания, самоопределения, самореализации и самоутверждения, а в целом – для приобретения опыта адаптации и обособления в обществе.</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b/>
          <w:bCs/>
          <w:sz w:val="28"/>
          <w:szCs w:val="28"/>
          <w:lang w:eastAsia="ru-RU"/>
        </w:rPr>
        <w:t>Принцип патриотизма</w:t>
      </w:r>
      <w:r w:rsidRPr="008B23D6">
        <w:rPr>
          <w:rFonts w:ascii="Times New Roman" w:eastAsia="Times New Roman" w:hAnsi="Times New Roman"/>
          <w:sz w:val="28"/>
          <w:szCs w:val="28"/>
          <w:lang w:eastAsia="ru-RU"/>
        </w:rPr>
        <w:t xml:space="preserve"> предполагает формирование национального сознания у детей как одного из основных условий жизнеспособности </w:t>
      </w:r>
      <w:r w:rsidRPr="008B23D6">
        <w:rPr>
          <w:rFonts w:ascii="Times New Roman" w:eastAsia="Times New Roman" w:hAnsi="Times New Roman"/>
          <w:sz w:val="28"/>
          <w:szCs w:val="28"/>
          <w:lang w:eastAsia="ru-RU"/>
        </w:rPr>
        <w:lastRenderedPageBreak/>
        <w:t>молодого поколения и обеспечивающего целостность России, связь между поколениями, освоение и приумножение национальной культуры во всех ее проявлениях.</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b/>
          <w:sz w:val="28"/>
          <w:szCs w:val="28"/>
          <w:lang w:eastAsia="ru-RU"/>
        </w:rPr>
        <w:t xml:space="preserve">Принцип </w:t>
      </w:r>
      <w:proofErr w:type="spellStart"/>
      <w:r w:rsidRPr="008B23D6">
        <w:rPr>
          <w:rFonts w:ascii="Times New Roman" w:eastAsia="Times New Roman" w:hAnsi="Times New Roman"/>
          <w:b/>
          <w:sz w:val="28"/>
          <w:szCs w:val="28"/>
          <w:lang w:eastAsia="ru-RU"/>
        </w:rPr>
        <w:t>проектности</w:t>
      </w:r>
      <w:proofErr w:type="spellEnd"/>
      <w:r w:rsidRPr="008B23D6">
        <w:rPr>
          <w:rFonts w:ascii="Times New Roman" w:eastAsia="Times New Roman" w:hAnsi="Times New Roman"/>
          <w:sz w:val="28"/>
          <w:szCs w:val="28"/>
          <w:lang w:eastAsia="ru-RU"/>
        </w:rPr>
        <w:t xml:space="preserve"> - предполагает ориентирование педагога, на подготовку и выведение ребенка в самостоятельное проектное действие. Ребенок может программировать свои шаги, составлять план исполнения и анализировать свою деятельность.</w:t>
      </w:r>
    </w:p>
    <w:p w:rsidR="008B23D6" w:rsidRPr="008B23D6" w:rsidRDefault="008B23D6" w:rsidP="008B23D6">
      <w:pPr>
        <w:spacing w:after="0" w:line="240" w:lineRule="auto"/>
        <w:ind w:firstLine="708"/>
        <w:jc w:val="both"/>
        <w:rPr>
          <w:rFonts w:ascii="Times New Roman" w:eastAsia="Times New Roman" w:hAnsi="Times New Roman"/>
          <w:sz w:val="28"/>
          <w:szCs w:val="28"/>
          <w:lang w:eastAsia="ru-RU"/>
        </w:rPr>
      </w:pPr>
      <w:r w:rsidRPr="008B23D6">
        <w:rPr>
          <w:rFonts w:ascii="Times New Roman" w:eastAsia="Times New Roman" w:hAnsi="Times New Roman"/>
          <w:b/>
          <w:bCs/>
          <w:sz w:val="28"/>
          <w:szCs w:val="28"/>
          <w:lang w:eastAsia="ru-RU"/>
        </w:rPr>
        <w:t>Принцип единства</w:t>
      </w:r>
      <w:r w:rsidRPr="008B23D6">
        <w:rPr>
          <w:rFonts w:ascii="Times New Roman" w:eastAsia="Times New Roman" w:hAnsi="Times New Roman"/>
          <w:bCs/>
          <w:sz w:val="28"/>
          <w:szCs w:val="28"/>
          <w:lang w:eastAsia="ru-RU"/>
        </w:rPr>
        <w:t xml:space="preserve"> обучения, воспитания и развития </w:t>
      </w:r>
      <w:r w:rsidRPr="008B23D6">
        <w:rPr>
          <w:rFonts w:ascii="Times New Roman" w:eastAsia="Times New Roman" w:hAnsi="Times New Roman"/>
          <w:sz w:val="28"/>
          <w:szCs w:val="28"/>
          <w:lang w:eastAsia="ru-RU"/>
        </w:rPr>
        <w:t>предполагает, что обучение направлено на цели всестороннего развития личности, на формирование не только знаний и умений, но определенных нравственных и эстетических качеств, которые служат основой выбора жизненных идеалов и социального поведения. Реализация этого принципа требует подчинения всей учебно-воспитательной работы педагога в ходе обучения задачам всестороннего развития личности и индивидуальности учащегося.</w:t>
      </w:r>
    </w:p>
    <w:p w:rsidR="007A5D6B" w:rsidRDefault="007A5D6B"/>
    <w:p w:rsidR="0009502C" w:rsidRPr="0009502C" w:rsidRDefault="00082F62" w:rsidP="0009502C">
      <w:pPr>
        <w:spacing w:after="0" w:line="240" w:lineRule="auto"/>
        <w:jc w:val="center"/>
        <w:rPr>
          <w:rFonts w:ascii="Times New Roman" w:eastAsia="Times New Roman" w:hAnsi="Times New Roman"/>
          <w:b/>
          <w:sz w:val="28"/>
          <w:szCs w:val="28"/>
          <w:lang w:eastAsia="ru-RU"/>
        </w:rPr>
      </w:pPr>
      <w:r w:rsidRPr="00AB6D15">
        <w:rPr>
          <w:rFonts w:ascii="Times New Roman" w:hAnsi="Times New Roman"/>
          <w:b/>
          <w:sz w:val="28"/>
          <w:szCs w:val="28"/>
        </w:rPr>
        <w:t>УЧЕБНО - ТЕМАТИЧЕСКИЙ ПЛАН</w:t>
      </w:r>
    </w:p>
    <w:p w:rsidR="0009502C" w:rsidRPr="0009502C" w:rsidRDefault="0009502C" w:rsidP="0009502C">
      <w:pPr>
        <w:spacing w:after="0" w:line="240" w:lineRule="auto"/>
        <w:jc w:val="center"/>
        <w:rPr>
          <w:rFonts w:ascii="Times New Roman" w:eastAsia="Times New Roman" w:hAnsi="Times New Roman"/>
          <w:b/>
          <w:sz w:val="28"/>
          <w:szCs w:val="28"/>
          <w:lang w:eastAsia="ru-RU"/>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962"/>
        <w:gridCol w:w="1134"/>
        <w:gridCol w:w="1134"/>
        <w:gridCol w:w="992"/>
        <w:gridCol w:w="1985"/>
      </w:tblGrid>
      <w:tr w:rsidR="0009502C" w:rsidRPr="0009502C" w:rsidTr="00BD66C7">
        <w:trPr>
          <w:trHeight w:val="339"/>
        </w:trPr>
        <w:tc>
          <w:tcPr>
            <w:tcW w:w="850" w:type="dxa"/>
            <w:vMerge w:val="restart"/>
          </w:tcPr>
          <w:p w:rsidR="0009502C" w:rsidRPr="0009502C" w:rsidRDefault="0009502C" w:rsidP="0009502C">
            <w:pPr>
              <w:spacing w:after="0" w:line="240" w:lineRule="auto"/>
              <w:jc w:val="center"/>
              <w:rPr>
                <w:rFonts w:ascii="Times New Roman" w:eastAsia="Times New Roman" w:hAnsi="Times New Roman"/>
                <w:b/>
                <w:sz w:val="28"/>
                <w:szCs w:val="28"/>
                <w:lang w:eastAsia="ru-RU"/>
              </w:rPr>
            </w:pPr>
            <w:r w:rsidRPr="0009502C">
              <w:rPr>
                <w:rFonts w:ascii="Times New Roman" w:eastAsia="Times New Roman" w:hAnsi="Times New Roman"/>
                <w:b/>
                <w:sz w:val="28"/>
                <w:szCs w:val="28"/>
                <w:lang w:eastAsia="ru-RU"/>
              </w:rPr>
              <w:t>№ п/п</w:t>
            </w:r>
          </w:p>
        </w:tc>
        <w:tc>
          <w:tcPr>
            <w:tcW w:w="4962" w:type="dxa"/>
            <w:vMerge w:val="restart"/>
            <w:tcBorders>
              <w:right w:val="single" w:sz="4" w:space="0" w:color="auto"/>
            </w:tcBorders>
            <w:vAlign w:val="center"/>
          </w:tcPr>
          <w:p w:rsidR="0009502C" w:rsidRPr="0009502C" w:rsidRDefault="0009502C" w:rsidP="0009502C">
            <w:pPr>
              <w:spacing w:after="0" w:line="240" w:lineRule="auto"/>
              <w:jc w:val="center"/>
              <w:rPr>
                <w:rFonts w:ascii="Times New Roman" w:eastAsia="Times New Roman" w:hAnsi="Times New Roman"/>
                <w:b/>
                <w:sz w:val="28"/>
                <w:szCs w:val="28"/>
                <w:lang w:eastAsia="ru-RU"/>
              </w:rPr>
            </w:pPr>
            <w:r w:rsidRPr="0009502C">
              <w:rPr>
                <w:rFonts w:ascii="Times New Roman" w:eastAsia="Times New Roman" w:hAnsi="Times New Roman"/>
                <w:b/>
                <w:sz w:val="28"/>
                <w:szCs w:val="28"/>
                <w:lang w:eastAsia="ru-RU"/>
              </w:rPr>
              <w:t>Тема занятий</w:t>
            </w:r>
          </w:p>
        </w:tc>
        <w:tc>
          <w:tcPr>
            <w:tcW w:w="3260" w:type="dxa"/>
            <w:gridSpan w:val="3"/>
            <w:tcBorders>
              <w:top w:val="single" w:sz="4" w:space="0" w:color="auto"/>
              <w:left w:val="single" w:sz="4" w:space="0" w:color="auto"/>
              <w:bottom w:val="single" w:sz="4" w:space="0" w:color="auto"/>
              <w:right w:val="single" w:sz="4" w:space="0" w:color="auto"/>
            </w:tcBorders>
          </w:tcPr>
          <w:p w:rsidR="0009502C" w:rsidRPr="0009502C" w:rsidRDefault="0009502C" w:rsidP="0009502C">
            <w:pPr>
              <w:spacing w:after="0" w:line="240" w:lineRule="auto"/>
              <w:jc w:val="center"/>
              <w:rPr>
                <w:rFonts w:ascii="Times New Roman" w:eastAsia="Times New Roman" w:hAnsi="Times New Roman"/>
                <w:b/>
                <w:sz w:val="28"/>
                <w:szCs w:val="28"/>
                <w:lang w:eastAsia="ru-RU"/>
              </w:rPr>
            </w:pPr>
            <w:r w:rsidRPr="0009502C">
              <w:rPr>
                <w:rFonts w:ascii="Times New Roman" w:eastAsia="Times New Roman" w:hAnsi="Times New Roman"/>
                <w:b/>
                <w:sz w:val="28"/>
                <w:szCs w:val="28"/>
                <w:lang w:eastAsia="ru-RU"/>
              </w:rPr>
              <w:t>Количество часов</w:t>
            </w:r>
          </w:p>
        </w:tc>
        <w:tc>
          <w:tcPr>
            <w:tcW w:w="1985" w:type="dxa"/>
            <w:tcBorders>
              <w:top w:val="single" w:sz="4" w:space="0" w:color="auto"/>
              <w:left w:val="single" w:sz="4" w:space="0" w:color="auto"/>
              <w:bottom w:val="nil"/>
              <w:right w:val="single" w:sz="4" w:space="0" w:color="auto"/>
            </w:tcBorders>
          </w:tcPr>
          <w:p w:rsidR="0009502C" w:rsidRPr="0009502C" w:rsidRDefault="0009502C" w:rsidP="0009502C">
            <w:pPr>
              <w:spacing w:after="0" w:line="240" w:lineRule="auto"/>
              <w:jc w:val="center"/>
              <w:rPr>
                <w:rFonts w:ascii="Times New Roman" w:eastAsia="Times New Roman" w:hAnsi="Times New Roman"/>
                <w:b/>
                <w:sz w:val="28"/>
                <w:szCs w:val="28"/>
                <w:lang w:eastAsia="ru-RU"/>
              </w:rPr>
            </w:pPr>
            <w:r w:rsidRPr="0009502C">
              <w:rPr>
                <w:rFonts w:ascii="Times New Roman" w:eastAsia="Times New Roman" w:hAnsi="Times New Roman"/>
                <w:b/>
                <w:sz w:val="28"/>
                <w:szCs w:val="28"/>
                <w:lang w:eastAsia="ru-RU"/>
              </w:rPr>
              <w:t>Формы</w:t>
            </w:r>
          </w:p>
        </w:tc>
      </w:tr>
      <w:tr w:rsidR="0009502C" w:rsidRPr="0009502C" w:rsidTr="00BD66C7">
        <w:tc>
          <w:tcPr>
            <w:tcW w:w="850" w:type="dxa"/>
            <w:vMerge/>
          </w:tcPr>
          <w:p w:rsidR="0009502C" w:rsidRPr="0009502C" w:rsidRDefault="0009502C" w:rsidP="0009502C">
            <w:pPr>
              <w:spacing w:after="0" w:line="240" w:lineRule="auto"/>
              <w:rPr>
                <w:rFonts w:ascii="Times New Roman" w:eastAsia="Times New Roman" w:hAnsi="Times New Roman"/>
                <w:sz w:val="28"/>
                <w:szCs w:val="28"/>
                <w:lang w:eastAsia="ru-RU"/>
              </w:rPr>
            </w:pPr>
          </w:p>
        </w:tc>
        <w:tc>
          <w:tcPr>
            <w:tcW w:w="4962" w:type="dxa"/>
            <w:vMerge/>
            <w:tcBorders>
              <w:right w:val="single" w:sz="4" w:space="0" w:color="auto"/>
            </w:tcBorders>
          </w:tcPr>
          <w:p w:rsidR="0009502C" w:rsidRPr="0009502C" w:rsidRDefault="0009502C" w:rsidP="0009502C">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tcBorders>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теория</w:t>
            </w:r>
          </w:p>
        </w:tc>
        <w:tc>
          <w:tcPr>
            <w:tcW w:w="1134" w:type="dxa"/>
            <w:tcBorders>
              <w:top w:val="single" w:sz="4" w:space="0" w:color="auto"/>
            </w:tcBorders>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практика</w:t>
            </w:r>
          </w:p>
        </w:tc>
        <w:tc>
          <w:tcPr>
            <w:tcW w:w="992" w:type="dxa"/>
            <w:tcBorders>
              <w:top w:val="single" w:sz="4" w:space="0" w:color="auto"/>
              <w:right w:val="single" w:sz="4" w:space="0" w:color="auto"/>
            </w:tcBorders>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всего</w:t>
            </w:r>
          </w:p>
        </w:tc>
        <w:tc>
          <w:tcPr>
            <w:tcW w:w="1985" w:type="dxa"/>
            <w:tcBorders>
              <w:top w:val="nil"/>
              <w:left w:val="single" w:sz="4" w:space="0" w:color="auto"/>
              <w:bottom w:val="single" w:sz="4" w:space="0" w:color="auto"/>
              <w:right w:val="single" w:sz="4" w:space="0" w:color="auto"/>
            </w:tcBorders>
          </w:tcPr>
          <w:p w:rsidR="0009502C" w:rsidRPr="0009502C" w:rsidRDefault="0009502C" w:rsidP="0009502C">
            <w:pPr>
              <w:spacing w:after="0" w:line="240" w:lineRule="auto"/>
              <w:jc w:val="center"/>
              <w:rPr>
                <w:rFonts w:ascii="Times New Roman" w:eastAsia="Times New Roman" w:hAnsi="Times New Roman"/>
                <w:b/>
                <w:sz w:val="28"/>
                <w:szCs w:val="28"/>
                <w:lang w:eastAsia="ru-RU"/>
              </w:rPr>
            </w:pPr>
            <w:r w:rsidRPr="0009502C">
              <w:rPr>
                <w:rFonts w:ascii="Times New Roman" w:eastAsia="Times New Roman" w:hAnsi="Times New Roman"/>
                <w:b/>
                <w:sz w:val="28"/>
                <w:szCs w:val="28"/>
                <w:lang w:eastAsia="ru-RU"/>
              </w:rPr>
              <w:t>аттестации/</w:t>
            </w:r>
          </w:p>
          <w:p w:rsidR="0009502C" w:rsidRPr="0009502C" w:rsidRDefault="0009502C" w:rsidP="0009502C">
            <w:pPr>
              <w:spacing w:after="0" w:line="240" w:lineRule="auto"/>
              <w:jc w:val="center"/>
              <w:rPr>
                <w:rFonts w:ascii="Times New Roman" w:eastAsia="Times New Roman" w:hAnsi="Times New Roman"/>
                <w:b/>
                <w:sz w:val="28"/>
                <w:szCs w:val="28"/>
                <w:lang w:eastAsia="ru-RU"/>
              </w:rPr>
            </w:pPr>
            <w:r w:rsidRPr="0009502C">
              <w:rPr>
                <w:rFonts w:ascii="Times New Roman" w:eastAsia="Times New Roman" w:hAnsi="Times New Roman"/>
                <w:b/>
                <w:sz w:val="28"/>
                <w:szCs w:val="28"/>
                <w:lang w:eastAsia="ru-RU"/>
              </w:rPr>
              <w:t>контроля</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p w:rsidR="0009502C" w:rsidRPr="0009502C" w:rsidRDefault="0009502C" w:rsidP="0009502C">
            <w:pPr>
              <w:spacing w:after="0" w:line="240" w:lineRule="auto"/>
              <w:jc w:val="center"/>
              <w:rPr>
                <w:rFonts w:ascii="Times New Roman" w:eastAsia="Times New Roman" w:hAnsi="Times New Roman"/>
                <w:sz w:val="28"/>
                <w:szCs w:val="28"/>
                <w:lang w:eastAsia="ru-RU"/>
              </w:rPr>
            </w:pP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Вводное занятие.</w:t>
            </w:r>
          </w:p>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Цели и задачи объединения на учебный год. Правила охраны труда.</w:t>
            </w:r>
          </w:p>
        </w:tc>
        <w:tc>
          <w:tcPr>
            <w:tcW w:w="1134" w:type="dxa"/>
            <w:vAlign w:val="center"/>
          </w:tcPr>
          <w:p w:rsidR="0009502C" w:rsidRPr="0009502C" w:rsidRDefault="001261A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w:t>
            </w:r>
          </w:p>
        </w:tc>
        <w:tc>
          <w:tcPr>
            <w:tcW w:w="992" w:type="dxa"/>
            <w:vAlign w:val="center"/>
          </w:tcPr>
          <w:p w:rsidR="0009502C" w:rsidRPr="0009502C" w:rsidRDefault="004F213E"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985" w:type="dxa"/>
            <w:tcBorders>
              <w:top w:val="single" w:sz="4" w:space="0" w:color="auto"/>
            </w:tcBorders>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История возникновения куклы. Приёмы, способы изготовления и оформления кукол.</w:t>
            </w:r>
          </w:p>
        </w:tc>
        <w:tc>
          <w:tcPr>
            <w:tcW w:w="1134" w:type="dxa"/>
            <w:vAlign w:val="center"/>
          </w:tcPr>
          <w:p w:rsidR="0009502C" w:rsidRPr="0009502C" w:rsidRDefault="001261A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w:t>
            </w:r>
          </w:p>
        </w:tc>
        <w:tc>
          <w:tcPr>
            <w:tcW w:w="992" w:type="dxa"/>
            <w:vAlign w:val="center"/>
          </w:tcPr>
          <w:p w:rsidR="0009502C" w:rsidRPr="0009502C" w:rsidRDefault="004F213E"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 работ по теме.</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w:t>
            </w:r>
            <w:proofErr w:type="spellStart"/>
            <w:r w:rsidRPr="0009502C">
              <w:rPr>
                <w:rFonts w:ascii="Times New Roman" w:eastAsia="Times New Roman" w:hAnsi="Times New Roman"/>
                <w:sz w:val="28"/>
                <w:szCs w:val="28"/>
                <w:lang w:eastAsia="ru-RU"/>
              </w:rPr>
              <w:t>Кувадки</w:t>
            </w:r>
            <w:proofErr w:type="spellEnd"/>
            <w:r w:rsidRPr="0009502C">
              <w:rPr>
                <w:rFonts w:ascii="Times New Roman" w:eastAsia="Times New Roman" w:hAnsi="Times New Roman"/>
                <w:sz w:val="28"/>
                <w:szCs w:val="28"/>
                <w:lang w:eastAsia="ru-RU"/>
              </w:rPr>
              <w:t>».</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4</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«Вепсской куклы».</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 работ по теме.</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5</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w:t>
            </w:r>
            <w:proofErr w:type="spellStart"/>
            <w:r w:rsidRPr="0009502C">
              <w:rPr>
                <w:rFonts w:ascii="Times New Roman" w:eastAsia="Times New Roman" w:hAnsi="Times New Roman"/>
                <w:sz w:val="28"/>
                <w:szCs w:val="28"/>
                <w:lang w:eastAsia="ru-RU"/>
              </w:rPr>
              <w:t>Подорожница</w:t>
            </w:r>
            <w:proofErr w:type="spellEnd"/>
            <w:r w:rsidRPr="0009502C">
              <w:rPr>
                <w:rFonts w:ascii="Times New Roman" w:eastAsia="Times New Roman" w:hAnsi="Times New Roman"/>
                <w:sz w:val="28"/>
                <w:szCs w:val="28"/>
                <w:lang w:eastAsia="ru-RU"/>
              </w:rPr>
              <w:t>».</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6</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w:t>
            </w:r>
            <w:proofErr w:type="spellStart"/>
            <w:r w:rsidRPr="0009502C">
              <w:rPr>
                <w:rFonts w:ascii="Times New Roman" w:eastAsia="Times New Roman" w:hAnsi="Times New Roman"/>
                <w:sz w:val="28"/>
                <w:szCs w:val="28"/>
                <w:lang w:eastAsia="ru-RU"/>
              </w:rPr>
              <w:t>Крупеничка</w:t>
            </w:r>
            <w:proofErr w:type="spellEnd"/>
            <w:r w:rsidRPr="0009502C">
              <w:rPr>
                <w:rFonts w:ascii="Times New Roman" w:eastAsia="Times New Roman" w:hAnsi="Times New Roman"/>
                <w:sz w:val="28"/>
                <w:szCs w:val="28"/>
                <w:lang w:eastAsia="ru-RU"/>
              </w:rPr>
              <w:t>», «</w:t>
            </w:r>
            <w:proofErr w:type="spellStart"/>
            <w:r w:rsidRPr="0009502C">
              <w:rPr>
                <w:rFonts w:ascii="Times New Roman" w:eastAsia="Times New Roman" w:hAnsi="Times New Roman"/>
                <w:sz w:val="28"/>
                <w:szCs w:val="28"/>
                <w:lang w:eastAsia="ru-RU"/>
              </w:rPr>
              <w:t>Зернушка</w:t>
            </w:r>
            <w:proofErr w:type="spellEnd"/>
            <w:r w:rsidRPr="0009502C">
              <w:rPr>
                <w:rFonts w:ascii="Times New Roman" w:eastAsia="Times New Roman" w:hAnsi="Times New Roman"/>
                <w:sz w:val="28"/>
                <w:szCs w:val="28"/>
                <w:lang w:eastAsia="ru-RU"/>
              </w:rPr>
              <w:t>».</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BD20FC"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BD20FC"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7</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«Кубышка травница».</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 работ.</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8</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w:t>
            </w:r>
            <w:proofErr w:type="spellStart"/>
            <w:r w:rsidRPr="0009502C">
              <w:rPr>
                <w:rFonts w:ascii="Times New Roman" w:eastAsia="Times New Roman" w:hAnsi="Times New Roman"/>
                <w:sz w:val="28"/>
                <w:szCs w:val="28"/>
                <w:lang w:eastAsia="ru-RU"/>
              </w:rPr>
              <w:t>Желанница</w:t>
            </w:r>
            <w:proofErr w:type="spellEnd"/>
            <w:r w:rsidRPr="0009502C">
              <w:rPr>
                <w:rFonts w:ascii="Times New Roman" w:eastAsia="Times New Roman" w:hAnsi="Times New Roman"/>
                <w:sz w:val="28"/>
                <w:szCs w:val="28"/>
                <w:lang w:eastAsia="ru-RU"/>
              </w:rPr>
              <w:t>».</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9</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«Купавка».</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10</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w:t>
            </w:r>
            <w:proofErr w:type="spellStart"/>
            <w:r w:rsidRPr="0009502C">
              <w:rPr>
                <w:rFonts w:ascii="Times New Roman" w:eastAsia="Times New Roman" w:hAnsi="Times New Roman"/>
                <w:sz w:val="28"/>
                <w:szCs w:val="28"/>
                <w:lang w:eastAsia="ru-RU"/>
              </w:rPr>
              <w:t>Десятиручка</w:t>
            </w:r>
            <w:proofErr w:type="spellEnd"/>
            <w:r w:rsidRPr="0009502C">
              <w:rPr>
                <w:rFonts w:ascii="Times New Roman" w:eastAsia="Times New Roman" w:hAnsi="Times New Roman"/>
                <w:sz w:val="28"/>
                <w:szCs w:val="28"/>
                <w:lang w:eastAsia="ru-RU"/>
              </w:rPr>
              <w:t>».</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162D8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162D8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11</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«Крестец».</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12</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«Рождественских ангелов».</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A210A2"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A210A2"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13</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Контрольное занятие «Моя любимая кукла».</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p>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p w:rsidR="0009502C" w:rsidRPr="0009502C" w:rsidRDefault="0009502C" w:rsidP="0009502C">
            <w:pPr>
              <w:spacing w:after="0" w:line="240" w:lineRule="auto"/>
              <w:jc w:val="center"/>
              <w:rPr>
                <w:rFonts w:ascii="Times New Roman" w:eastAsia="Times New Roman" w:hAnsi="Times New Roman"/>
                <w:sz w:val="28"/>
                <w:szCs w:val="28"/>
                <w:lang w:eastAsia="ru-RU"/>
              </w:rPr>
            </w:pP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p>
          <w:p w:rsidR="0009502C" w:rsidRPr="0009502C" w:rsidRDefault="001261A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p w:rsidR="0009502C" w:rsidRPr="0009502C" w:rsidRDefault="0009502C" w:rsidP="0009502C">
            <w:pPr>
              <w:spacing w:after="0" w:line="240" w:lineRule="auto"/>
              <w:jc w:val="center"/>
              <w:rPr>
                <w:rFonts w:ascii="Times New Roman" w:eastAsia="Times New Roman" w:hAnsi="Times New Roman"/>
                <w:sz w:val="28"/>
                <w:szCs w:val="28"/>
                <w:lang w:eastAsia="ru-RU"/>
              </w:rPr>
            </w:pPr>
          </w:p>
        </w:tc>
        <w:tc>
          <w:tcPr>
            <w:tcW w:w="992" w:type="dxa"/>
            <w:vAlign w:val="center"/>
          </w:tcPr>
          <w:p w:rsidR="0009502C" w:rsidRPr="0009502C" w:rsidRDefault="001261A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Тестирование. Защита индивидуальных проектов. Выставка.</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14</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w:t>
            </w:r>
            <w:proofErr w:type="spellStart"/>
            <w:r w:rsidRPr="0009502C">
              <w:rPr>
                <w:rFonts w:ascii="Times New Roman" w:eastAsia="Times New Roman" w:hAnsi="Times New Roman"/>
                <w:sz w:val="28"/>
                <w:szCs w:val="28"/>
                <w:lang w:eastAsia="ru-RU"/>
              </w:rPr>
              <w:t>Отдарок</w:t>
            </w:r>
            <w:proofErr w:type="spellEnd"/>
            <w:r w:rsidRPr="0009502C">
              <w:rPr>
                <w:rFonts w:ascii="Times New Roman" w:eastAsia="Times New Roman" w:hAnsi="Times New Roman"/>
                <w:sz w:val="28"/>
                <w:szCs w:val="28"/>
                <w:lang w:eastAsia="ru-RU"/>
              </w:rPr>
              <w:t xml:space="preserve"> на </w:t>
            </w:r>
            <w:r w:rsidRPr="0009502C">
              <w:rPr>
                <w:rFonts w:ascii="Times New Roman" w:eastAsia="Times New Roman" w:hAnsi="Times New Roman"/>
                <w:sz w:val="28"/>
                <w:szCs w:val="28"/>
                <w:lang w:eastAsia="ru-RU"/>
              </w:rPr>
              <w:lastRenderedPageBreak/>
              <w:t>подарок».</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lastRenderedPageBreak/>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lastRenderedPageBreak/>
              <w:t>15</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«День-ночь (двуликая)».</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162D8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162D8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16</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свадебной куклы «Неразлучники».</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162D8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162D81"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17</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w:t>
            </w:r>
            <w:proofErr w:type="spellStart"/>
            <w:r w:rsidRPr="0009502C">
              <w:rPr>
                <w:rFonts w:ascii="Times New Roman" w:eastAsia="Times New Roman" w:hAnsi="Times New Roman"/>
                <w:sz w:val="28"/>
                <w:szCs w:val="28"/>
                <w:lang w:eastAsia="ru-RU"/>
              </w:rPr>
              <w:t>Симеон</w:t>
            </w:r>
            <w:proofErr w:type="spellEnd"/>
            <w:r w:rsidRPr="0009502C">
              <w:rPr>
                <w:rFonts w:ascii="Times New Roman" w:eastAsia="Times New Roman" w:hAnsi="Times New Roman"/>
                <w:sz w:val="28"/>
                <w:szCs w:val="28"/>
                <w:lang w:eastAsia="ru-RU"/>
              </w:rPr>
              <w:t xml:space="preserve"> Столпник».</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 работ по теме.</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18</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«Веснянка».</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 работ по теме.</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19</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«Первоцвет».</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20</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«Птица радость».</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21</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«Вербная».</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22</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«Орловская».</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23</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«Рябинка».</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24</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Изготовление куклы «Кукла сорока».</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Выставка работ по теме.</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25</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 xml:space="preserve">Изготовление куклы «Масленица». </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w:t>
            </w:r>
          </w:p>
        </w:tc>
        <w:tc>
          <w:tcPr>
            <w:tcW w:w="992"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3</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26</w:t>
            </w:r>
          </w:p>
        </w:tc>
        <w:tc>
          <w:tcPr>
            <w:tcW w:w="4962"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Итоговое занятие «Календарь народной куклы».</w:t>
            </w:r>
          </w:p>
        </w:tc>
        <w:tc>
          <w:tcPr>
            <w:tcW w:w="1134"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1</w:t>
            </w:r>
          </w:p>
        </w:tc>
        <w:tc>
          <w:tcPr>
            <w:tcW w:w="1134"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vAlign w:val="center"/>
          </w:tcPr>
          <w:p w:rsidR="0009502C" w:rsidRPr="0009502C" w:rsidRDefault="00BC0657" w:rsidP="0009502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985" w:type="dxa"/>
            <w:vAlign w:val="center"/>
          </w:tcPr>
          <w:p w:rsidR="0009502C" w:rsidRPr="0009502C" w:rsidRDefault="0009502C" w:rsidP="0009502C">
            <w:pPr>
              <w:spacing w:after="0" w:line="240" w:lineRule="auto"/>
              <w:rPr>
                <w:rFonts w:ascii="Times New Roman" w:eastAsia="Times New Roman" w:hAnsi="Times New Roman"/>
                <w:sz w:val="28"/>
                <w:szCs w:val="28"/>
                <w:lang w:eastAsia="ru-RU"/>
              </w:rPr>
            </w:pPr>
            <w:r w:rsidRPr="0009502C">
              <w:rPr>
                <w:rFonts w:ascii="Times New Roman" w:eastAsia="Times New Roman" w:hAnsi="Times New Roman"/>
                <w:sz w:val="28"/>
                <w:szCs w:val="28"/>
                <w:lang w:eastAsia="ru-RU"/>
              </w:rPr>
              <w:t>Итоговая аттестация. Тестирование. Защита группового проекта. Выставка.</w:t>
            </w:r>
          </w:p>
        </w:tc>
      </w:tr>
      <w:tr w:rsidR="0009502C" w:rsidRPr="0009502C" w:rsidTr="00BD66C7">
        <w:tc>
          <w:tcPr>
            <w:tcW w:w="850" w:type="dxa"/>
            <w:vAlign w:val="center"/>
          </w:tcPr>
          <w:p w:rsidR="0009502C" w:rsidRPr="0009502C" w:rsidRDefault="0009502C" w:rsidP="0009502C">
            <w:pPr>
              <w:spacing w:after="0" w:line="240" w:lineRule="auto"/>
              <w:jc w:val="center"/>
              <w:rPr>
                <w:rFonts w:ascii="Times New Roman" w:eastAsia="Times New Roman" w:hAnsi="Times New Roman"/>
                <w:sz w:val="28"/>
                <w:szCs w:val="28"/>
                <w:lang w:eastAsia="ru-RU"/>
              </w:rPr>
            </w:pPr>
          </w:p>
        </w:tc>
        <w:tc>
          <w:tcPr>
            <w:tcW w:w="4962" w:type="dxa"/>
            <w:vAlign w:val="center"/>
          </w:tcPr>
          <w:p w:rsidR="0009502C" w:rsidRPr="002D540F" w:rsidRDefault="0009502C" w:rsidP="0009502C">
            <w:pPr>
              <w:spacing w:after="0" w:line="240" w:lineRule="auto"/>
              <w:rPr>
                <w:rFonts w:ascii="Times New Roman" w:eastAsia="Times New Roman" w:hAnsi="Times New Roman"/>
                <w:b/>
                <w:sz w:val="28"/>
                <w:szCs w:val="28"/>
                <w:lang w:eastAsia="ru-RU"/>
              </w:rPr>
            </w:pPr>
            <w:r w:rsidRPr="002D540F">
              <w:rPr>
                <w:rFonts w:ascii="Times New Roman" w:eastAsia="Times New Roman" w:hAnsi="Times New Roman"/>
                <w:b/>
                <w:sz w:val="28"/>
                <w:szCs w:val="28"/>
                <w:lang w:eastAsia="ru-RU"/>
              </w:rPr>
              <w:t>ИТОГО:</w:t>
            </w:r>
          </w:p>
        </w:tc>
        <w:tc>
          <w:tcPr>
            <w:tcW w:w="1134" w:type="dxa"/>
            <w:vAlign w:val="center"/>
          </w:tcPr>
          <w:p w:rsidR="0009502C" w:rsidRPr="002D540F" w:rsidRDefault="0009502C" w:rsidP="0009502C">
            <w:pPr>
              <w:spacing w:after="0" w:line="240" w:lineRule="auto"/>
              <w:jc w:val="center"/>
              <w:rPr>
                <w:rFonts w:ascii="Times New Roman" w:eastAsia="Times New Roman" w:hAnsi="Times New Roman"/>
                <w:b/>
                <w:sz w:val="28"/>
                <w:szCs w:val="28"/>
                <w:lang w:eastAsia="ru-RU"/>
              </w:rPr>
            </w:pPr>
            <w:r w:rsidRPr="002D540F">
              <w:rPr>
                <w:rFonts w:ascii="Times New Roman" w:eastAsia="Times New Roman" w:hAnsi="Times New Roman"/>
                <w:b/>
                <w:sz w:val="28"/>
                <w:szCs w:val="28"/>
                <w:lang w:eastAsia="ru-RU"/>
              </w:rPr>
              <w:t>30</w:t>
            </w:r>
          </w:p>
        </w:tc>
        <w:tc>
          <w:tcPr>
            <w:tcW w:w="1134" w:type="dxa"/>
            <w:vAlign w:val="center"/>
          </w:tcPr>
          <w:p w:rsidR="0009502C" w:rsidRPr="002D540F" w:rsidRDefault="009076F0" w:rsidP="0009502C">
            <w:pPr>
              <w:spacing w:after="0" w:line="240" w:lineRule="auto"/>
              <w:jc w:val="center"/>
              <w:rPr>
                <w:rFonts w:ascii="Times New Roman" w:eastAsia="Times New Roman" w:hAnsi="Times New Roman"/>
                <w:b/>
                <w:sz w:val="28"/>
                <w:szCs w:val="28"/>
                <w:lang w:eastAsia="ru-RU"/>
              </w:rPr>
            </w:pPr>
            <w:r w:rsidRPr="002D540F">
              <w:rPr>
                <w:rFonts w:ascii="Times New Roman" w:eastAsia="Times New Roman" w:hAnsi="Times New Roman"/>
                <w:b/>
                <w:sz w:val="28"/>
                <w:szCs w:val="28"/>
                <w:lang w:eastAsia="ru-RU"/>
              </w:rPr>
              <w:t>42</w:t>
            </w:r>
          </w:p>
        </w:tc>
        <w:tc>
          <w:tcPr>
            <w:tcW w:w="992" w:type="dxa"/>
            <w:vAlign w:val="center"/>
          </w:tcPr>
          <w:p w:rsidR="0009502C" w:rsidRPr="002D540F" w:rsidRDefault="00A86E34" w:rsidP="0009502C">
            <w:pPr>
              <w:spacing w:after="0" w:line="240" w:lineRule="auto"/>
              <w:jc w:val="center"/>
              <w:rPr>
                <w:rFonts w:ascii="Times New Roman" w:eastAsia="Times New Roman" w:hAnsi="Times New Roman"/>
                <w:b/>
                <w:sz w:val="28"/>
                <w:szCs w:val="28"/>
                <w:lang w:eastAsia="ru-RU"/>
              </w:rPr>
            </w:pPr>
            <w:r w:rsidRPr="002D540F">
              <w:rPr>
                <w:rFonts w:ascii="Times New Roman" w:eastAsia="Times New Roman" w:hAnsi="Times New Roman"/>
                <w:b/>
                <w:sz w:val="28"/>
                <w:szCs w:val="28"/>
                <w:lang w:eastAsia="ru-RU"/>
              </w:rPr>
              <w:t>72</w:t>
            </w:r>
          </w:p>
        </w:tc>
        <w:tc>
          <w:tcPr>
            <w:tcW w:w="1985" w:type="dxa"/>
            <w:vAlign w:val="center"/>
          </w:tcPr>
          <w:p w:rsidR="0009502C" w:rsidRPr="002D540F" w:rsidRDefault="0009502C" w:rsidP="0009502C">
            <w:pPr>
              <w:spacing w:after="0" w:line="240" w:lineRule="auto"/>
              <w:rPr>
                <w:rFonts w:ascii="Times New Roman" w:eastAsia="Times New Roman" w:hAnsi="Times New Roman"/>
                <w:b/>
                <w:sz w:val="28"/>
                <w:szCs w:val="28"/>
                <w:lang w:eastAsia="ru-RU"/>
              </w:rPr>
            </w:pPr>
          </w:p>
        </w:tc>
      </w:tr>
    </w:tbl>
    <w:p w:rsidR="0009502C" w:rsidRPr="0009502C" w:rsidRDefault="0009502C" w:rsidP="0009502C">
      <w:pPr>
        <w:spacing w:after="0" w:line="240" w:lineRule="auto"/>
        <w:rPr>
          <w:rFonts w:ascii="Times New Roman" w:eastAsia="Times New Roman" w:hAnsi="Times New Roman"/>
          <w:sz w:val="28"/>
          <w:szCs w:val="28"/>
          <w:lang w:eastAsia="ru-RU"/>
        </w:rPr>
      </w:pPr>
    </w:p>
    <w:p w:rsidR="00AB0EF3" w:rsidRPr="00AB0EF3" w:rsidRDefault="00AB0EF3" w:rsidP="00AB0EF3">
      <w:pPr>
        <w:spacing w:after="0" w:line="240" w:lineRule="auto"/>
        <w:jc w:val="center"/>
        <w:rPr>
          <w:rFonts w:ascii="Times New Roman" w:eastAsia="Times New Roman" w:hAnsi="Times New Roman"/>
          <w:b/>
          <w:bCs/>
          <w:sz w:val="32"/>
          <w:szCs w:val="32"/>
          <w:lang w:eastAsia="ru-RU"/>
        </w:rPr>
      </w:pPr>
      <w:r w:rsidRPr="00AB0EF3">
        <w:rPr>
          <w:rFonts w:ascii="Times New Roman" w:eastAsia="Times New Roman" w:hAnsi="Times New Roman"/>
          <w:b/>
          <w:bCs/>
          <w:sz w:val="32"/>
          <w:szCs w:val="32"/>
          <w:lang w:eastAsia="ru-RU"/>
        </w:rPr>
        <w:t>Содержание курса</w:t>
      </w:r>
    </w:p>
    <w:p w:rsidR="00AB0EF3" w:rsidRPr="00AB0EF3" w:rsidRDefault="00AB0EF3" w:rsidP="00AB0EF3">
      <w:pPr>
        <w:spacing w:after="0" w:line="240" w:lineRule="auto"/>
        <w:jc w:val="center"/>
        <w:rPr>
          <w:rFonts w:ascii="Times New Roman" w:eastAsia="Times New Roman" w:hAnsi="Times New Roman"/>
          <w:sz w:val="32"/>
          <w:szCs w:val="32"/>
          <w:lang w:eastAsia="ru-RU"/>
        </w:rPr>
      </w:pPr>
    </w:p>
    <w:p w:rsidR="00AB0EF3" w:rsidRPr="00AB0EF3" w:rsidRDefault="00AB0EF3" w:rsidP="00AB0EF3">
      <w:pPr>
        <w:spacing w:after="0" w:line="240" w:lineRule="auto"/>
        <w:jc w:val="both"/>
        <w:rPr>
          <w:rFonts w:ascii="Times New Roman" w:eastAsia="Times New Roman" w:hAnsi="Times New Roman"/>
          <w:b/>
          <w:bCs/>
          <w:sz w:val="28"/>
          <w:szCs w:val="28"/>
          <w:lang w:eastAsia="ru-RU"/>
        </w:rPr>
      </w:pPr>
      <w:r w:rsidRPr="00AB0EF3">
        <w:rPr>
          <w:rFonts w:ascii="Times New Roman" w:eastAsia="Times New Roman" w:hAnsi="Times New Roman"/>
          <w:b/>
          <w:bCs/>
          <w:sz w:val="28"/>
          <w:szCs w:val="28"/>
          <w:lang w:eastAsia="ru-RU"/>
        </w:rPr>
        <w:t xml:space="preserve">Тема 1. Вводное занятие </w:t>
      </w:r>
      <w:r w:rsidR="00B553F5">
        <w:rPr>
          <w:rFonts w:ascii="Times New Roman" w:eastAsia="Times New Roman" w:hAnsi="Times New Roman"/>
          <w:b/>
          <w:sz w:val="28"/>
          <w:szCs w:val="28"/>
          <w:lang w:eastAsia="ru-RU"/>
        </w:rPr>
        <w:t>«Кукла из бабушкиного сундука»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shd w:val="clear" w:color="auto" w:fill="FFFFFF"/>
          <w:lang w:eastAsia="ru-RU"/>
        </w:rPr>
        <w:t xml:space="preserve"> </w:t>
      </w:r>
      <w:r w:rsidRPr="00AB0EF3">
        <w:rPr>
          <w:rFonts w:ascii="Times New Roman" w:eastAsia="Times New Roman" w:hAnsi="Times New Roman"/>
          <w:sz w:val="28"/>
          <w:szCs w:val="28"/>
          <w:lang w:eastAsia="ru-RU"/>
        </w:rPr>
        <w:t>Цель и задачи на год.</w:t>
      </w:r>
      <w:r w:rsidRPr="00AB0EF3">
        <w:rPr>
          <w:rFonts w:ascii="Times New Roman" w:eastAsia="Times New Roman" w:hAnsi="Times New Roman"/>
          <w:sz w:val="28"/>
          <w:szCs w:val="28"/>
          <w:shd w:val="clear" w:color="auto" w:fill="FFFFFF"/>
          <w:lang w:eastAsia="ru-RU"/>
        </w:rPr>
        <w:t xml:space="preserve"> Презентация кукол из бабушкиного сундука. Рассказ о значении кукол в традиционной русской культуре. </w:t>
      </w:r>
      <w:r w:rsidRPr="00AB0EF3">
        <w:rPr>
          <w:rFonts w:ascii="Times New Roman" w:eastAsia="Times New Roman" w:hAnsi="Times New Roman"/>
          <w:sz w:val="28"/>
          <w:szCs w:val="28"/>
          <w:lang w:eastAsia="ru-RU"/>
        </w:rPr>
        <w:t>Назначение инструментов, приспособлений и материалов, используемых в работе. Правила безопасности труда и личной гигиены.</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bCs/>
          <w:sz w:val="28"/>
          <w:szCs w:val="28"/>
          <w:lang w:eastAsia="ru-RU"/>
        </w:rPr>
      </w:pPr>
      <w:r w:rsidRPr="00AB0EF3">
        <w:rPr>
          <w:rFonts w:ascii="Times New Roman" w:eastAsia="Times New Roman" w:hAnsi="Times New Roman"/>
          <w:b/>
          <w:sz w:val="28"/>
          <w:szCs w:val="28"/>
          <w:lang w:eastAsia="ru-RU"/>
        </w:rPr>
        <w:t>Тема 2. История возникновения куклы</w:t>
      </w:r>
      <w:r w:rsidRPr="00AB0EF3">
        <w:rPr>
          <w:rFonts w:ascii="Times New Roman" w:eastAsia="Times New Roman" w:hAnsi="Times New Roman"/>
          <w:b/>
          <w:bCs/>
          <w:sz w:val="28"/>
          <w:szCs w:val="28"/>
          <w:lang w:eastAsia="ru-RU"/>
        </w:rPr>
        <w:t>. Приемы, способы изготовления и оформления кукол.</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w:t>
      </w:r>
      <w:r w:rsidRPr="00AB0EF3">
        <w:rPr>
          <w:rFonts w:ascii="Times New Roman" w:eastAsia="Times New Roman" w:hAnsi="Times New Roman"/>
          <w:sz w:val="28"/>
          <w:szCs w:val="28"/>
          <w:shd w:val="clear" w:color="auto" w:fill="FFFFFF"/>
          <w:lang w:eastAsia="ru-RU"/>
        </w:rPr>
        <w:t>Нулевая аттестация учащихся.</w:t>
      </w:r>
      <w:r w:rsidRPr="00AB0EF3">
        <w:rPr>
          <w:rFonts w:ascii="Times New Roman" w:eastAsia="Times New Roman" w:hAnsi="Times New Roman"/>
          <w:sz w:val="28"/>
          <w:szCs w:val="28"/>
          <w:lang w:eastAsia="ru-RU"/>
        </w:rPr>
        <w:t xml:space="preserve"> История возникновения народной куклы. Виды кукол (обрядовые, </w:t>
      </w:r>
      <w:proofErr w:type="spellStart"/>
      <w:r w:rsidRPr="00AB0EF3">
        <w:rPr>
          <w:rFonts w:ascii="Times New Roman" w:eastAsia="Times New Roman" w:hAnsi="Times New Roman"/>
          <w:sz w:val="28"/>
          <w:szCs w:val="28"/>
          <w:lang w:eastAsia="ru-RU"/>
        </w:rPr>
        <w:t>обережные</w:t>
      </w:r>
      <w:proofErr w:type="spellEnd"/>
      <w:r w:rsidRPr="00AB0EF3">
        <w:rPr>
          <w:rFonts w:ascii="Times New Roman" w:eastAsia="Times New Roman" w:hAnsi="Times New Roman"/>
          <w:sz w:val="28"/>
          <w:szCs w:val="28"/>
          <w:lang w:eastAsia="ru-RU"/>
        </w:rPr>
        <w:t>, игровые), их функции и предназначения. Демонстрация выставки изделий.</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Знакомство с особенностями, приёмами, способами изготовления и оформления куклы.</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3. Кукла «</w:t>
      </w:r>
      <w:proofErr w:type="spellStart"/>
      <w:r w:rsidRPr="00AB0EF3">
        <w:rPr>
          <w:rFonts w:ascii="Times New Roman" w:eastAsia="Times New Roman" w:hAnsi="Times New Roman"/>
          <w:b/>
          <w:sz w:val="28"/>
          <w:szCs w:val="28"/>
          <w:lang w:eastAsia="ru-RU"/>
        </w:rPr>
        <w:t>Кувада</w:t>
      </w:r>
      <w:proofErr w:type="spellEnd"/>
      <w:r w:rsidRPr="00AB0EF3">
        <w:rPr>
          <w:rFonts w:ascii="Times New Roman" w:eastAsia="Times New Roman" w:hAnsi="Times New Roman"/>
          <w:b/>
          <w:sz w:val="28"/>
          <w:szCs w:val="28"/>
          <w:lang w:eastAsia="ru-RU"/>
        </w:rPr>
        <w:t>»</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 xml:space="preserve"> Изготовление куклы «</w:t>
      </w:r>
      <w:proofErr w:type="spellStart"/>
      <w:r w:rsidRPr="00AB0EF3">
        <w:rPr>
          <w:rFonts w:ascii="Times New Roman" w:eastAsia="Times New Roman" w:hAnsi="Times New Roman"/>
          <w:sz w:val="28"/>
          <w:szCs w:val="28"/>
          <w:lang w:eastAsia="ru-RU"/>
        </w:rPr>
        <w:t>Кувада</w:t>
      </w:r>
      <w:proofErr w:type="spellEnd"/>
      <w:r w:rsidRPr="00AB0EF3">
        <w:rPr>
          <w:rFonts w:ascii="Times New Roman" w:eastAsia="Times New Roman" w:hAnsi="Times New Roman"/>
          <w:sz w:val="28"/>
          <w:szCs w:val="28"/>
          <w:lang w:eastAsia="ru-RU"/>
        </w:rPr>
        <w:t>».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4. «</w:t>
      </w:r>
      <w:proofErr w:type="spellStart"/>
      <w:r w:rsidRPr="00AB0EF3">
        <w:rPr>
          <w:rFonts w:ascii="Times New Roman" w:eastAsia="Times New Roman" w:hAnsi="Times New Roman"/>
          <w:b/>
          <w:sz w:val="28"/>
          <w:szCs w:val="28"/>
          <w:lang w:eastAsia="ru-RU"/>
        </w:rPr>
        <w:t>Вепская</w:t>
      </w:r>
      <w:proofErr w:type="spellEnd"/>
      <w:r w:rsidRPr="00AB0EF3">
        <w:rPr>
          <w:rFonts w:ascii="Times New Roman" w:eastAsia="Times New Roman" w:hAnsi="Times New Roman"/>
          <w:b/>
          <w:sz w:val="28"/>
          <w:szCs w:val="28"/>
          <w:lang w:eastAsia="ru-RU"/>
        </w:rPr>
        <w:t xml:space="preserve"> кукла»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 xml:space="preserve"> Изготовление «</w:t>
      </w:r>
      <w:proofErr w:type="spellStart"/>
      <w:r w:rsidRPr="00AB0EF3">
        <w:rPr>
          <w:rFonts w:ascii="Times New Roman" w:eastAsia="Times New Roman" w:hAnsi="Times New Roman"/>
          <w:sz w:val="28"/>
          <w:szCs w:val="28"/>
          <w:lang w:eastAsia="ru-RU"/>
        </w:rPr>
        <w:t>Вепской</w:t>
      </w:r>
      <w:proofErr w:type="spellEnd"/>
      <w:r w:rsidRPr="00AB0EF3">
        <w:rPr>
          <w:rFonts w:ascii="Times New Roman" w:eastAsia="Times New Roman" w:hAnsi="Times New Roman"/>
          <w:sz w:val="28"/>
          <w:szCs w:val="28"/>
          <w:lang w:eastAsia="ru-RU"/>
        </w:rPr>
        <w:t xml:space="preserve"> куклы».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5. Кукла «</w:t>
      </w:r>
      <w:proofErr w:type="spellStart"/>
      <w:r w:rsidRPr="00AB0EF3">
        <w:rPr>
          <w:rFonts w:ascii="Times New Roman" w:eastAsia="Times New Roman" w:hAnsi="Times New Roman"/>
          <w:b/>
          <w:sz w:val="28"/>
          <w:szCs w:val="28"/>
          <w:lang w:eastAsia="ru-RU"/>
        </w:rPr>
        <w:t>Подорожница</w:t>
      </w:r>
      <w:proofErr w:type="spellEnd"/>
      <w:r w:rsidRPr="00AB0EF3">
        <w:rPr>
          <w:rFonts w:ascii="Times New Roman" w:eastAsia="Times New Roman" w:hAnsi="Times New Roman"/>
          <w:b/>
          <w:sz w:val="28"/>
          <w:szCs w:val="28"/>
          <w:lang w:eastAsia="ru-RU"/>
        </w:rPr>
        <w:t>»</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w:t>
      </w:r>
      <w:proofErr w:type="spellStart"/>
      <w:r w:rsidRPr="00AB0EF3">
        <w:rPr>
          <w:rFonts w:ascii="Times New Roman" w:eastAsia="Times New Roman" w:hAnsi="Times New Roman"/>
          <w:sz w:val="28"/>
          <w:szCs w:val="28"/>
          <w:lang w:eastAsia="ru-RU"/>
        </w:rPr>
        <w:t>Подорожница</w:t>
      </w:r>
      <w:proofErr w:type="spellEnd"/>
      <w:r w:rsidRPr="00AB0EF3">
        <w:rPr>
          <w:rFonts w:ascii="Times New Roman" w:eastAsia="Times New Roman" w:hAnsi="Times New Roman"/>
          <w:sz w:val="28"/>
          <w:szCs w:val="28"/>
          <w:lang w:eastAsia="ru-RU"/>
        </w:rPr>
        <w:t>».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6. Кукла «</w:t>
      </w:r>
      <w:proofErr w:type="spellStart"/>
      <w:r w:rsidRPr="00AB0EF3">
        <w:rPr>
          <w:rFonts w:ascii="Times New Roman" w:eastAsia="Times New Roman" w:hAnsi="Times New Roman"/>
          <w:b/>
          <w:sz w:val="28"/>
          <w:szCs w:val="28"/>
          <w:lang w:eastAsia="ru-RU"/>
        </w:rPr>
        <w:t>Крупеничка</w:t>
      </w:r>
      <w:proofErr w:type="spellEnd"/>
      <w:r w:rsidRPr="00AB0EF3">
        <w:rPr>
          <w:rFonts w:ascii="Times New Roman" w:eastAsia="Times New Roman" w:hAnsi="Times New Roman"/>
          <w:b/>
          <w:sz w:val="28"/>
          <w:szCs w:val="28"/>
          <w:lang w:eastAsia="ru-RU"/>
        </w:rPr>
        <w:t>» («</w:t>
      </w:r>
      <w:proofErr w:type="spellStart"/>
      <w:r w:rsidRPr="00AB0EF3">
        <w:rPr>
          <w:rFonts w:ascii="Times New Roman" w:eastAsia="Times New Roman" w:hAnsi="Times New Roman"/>
          <w:b/>
          <w:sz w:val="28"/>
          <w:szCs w:val="28"/>
          <w:lang w:eastAsia="ru-RU"/>
        </w:rPr>
        <w:t>Зернушка</w:t>
      </w:r>
      <w:proofErr w:type="spellEnd"/>
      <w:r w:rsidRPr="00AB0EF3">
        <w:rPr>
          <w:rFonts w:ascii="Times New Roman" w:eastAsia="Times New Roman" w:hAnsi="Times New Roman"/>
          <w:b/>
          <w:sz w:val="28"/>
          <w:szCs w:val="28"/>
          <w:lang w:eastAsia="ru-RU"/>
        </w:rPr>
        <w:t>»)</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Подбор ткани по цветовой гамме. Изготовление куклы «</w:t>
      </w:r>
      <w:proofErr w:type="spellStart"/>
      <w:r w:rsidRPr="00AB0EF3">
        <w:rPr>
          <w:rFonts w:ascii="Times New Roman" w:eastAsia="Times New Roman" w:hAnsi="Times New Roman"/>
          <w:sz w:val="28"/>
          <w:szCs w:val="28"/>
          <w:lang w:eastAsia="ru-RU"/>
        </w:rPr>
        <w:t>Крупеничка</w:t>
      </w:r>
      <w:proofErr w:type="spellEnd"/>
      <w:r w:rsidRPr="00AB0EF3">
        <w:rPr>
          <w:rFonts w:ascii="Times New Roman" w:eastAsia="Times New Roman" w:hAnsi="Times New Roman"/>
          <w:sz w:val="28"/>
          <w:szCs w:val="28"/>
          <w:lang w:eastAsia="ru-RU"/>
        </w:rPr>
        <w:t>».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7. Кукла «Кубышка травница»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8. Кукла «</w:t>
      </w:r>
      <w:proofErr w:type="spellStart"/>
      <w:r w:rsidRPr="00AB0EF3">
        <w:rPr>
          <w:rFonts w:ascii="Times New Roman" w:eastAsia="Times New Roman" w:hAnsi="Times New Roman"/>
          <w:b/>
          <w:sz w:val="28"/>
          <w:szCs w:val="28"/>
          <w:lang w:eastAsia="ru-RU"/>
        </w:rPr>
        <w:t>Желанница</w:t>
      </w:r>
      <w:proofErr w:type="spellEnd"/>
      <w:r w:rsidRPr="00AB0EF3">
        <w:rPr>
          <w:rFonts w:ascii="Times New Roman" w:eastAsia="Times New Roman" w:hAnsi="Times New Roman"/>
          <w:b/>
          <w:sz w:val="28"/>
          <w:szCs w:val="28"/>
          <w:lang w:eastAsia="ru-RU"/>
        </w:rPr>
        <w:t>»</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w:t>
      </w:r>
      <w:proofErr w:type="spellStart"/>
      <w:r w:rsidRPr="00AB0EF3">
        <w:rPr>
          <w:rFonts w:ascii="Times New Roman" w:eastAsia="Times New Roman" w:hAnsi="Times New Roman"/>
          <w:sz w:val="28"/>
          <w:szCs w:val="28"/>
          <w:lang w:eastAsia="ru-RU"/>
        </w:rPr>
        <w:t>Желанница</w:t>
      </w:r>
      <w:proofErr w:type="spellEnd"/>
      <w:r w:rsidRPr="00AB0EF3">
        <w:rPr>
          <w:rFonts w:ascii="Times New Roman" w:eastAsia="Times New Roman" w:hAnsi="Times New Roman"/>
          <w:sz w:val="28"/>
          <w:szCs w:val="28"/>
          <w:lang w:eastAsia="ru-RU"/>
        </w:rPr>
        <w:t>».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9. Кукла «Купавка»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«Купавка».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10. Кукла «</w:t>
      </w:r>
      <w:proofErr w:type="spellStart"/>
      <w:r w:rsidRPr="00AB0EF3">
        <w:rPr>
          <w:rFonts w:ascii="Times New Roman" w:eastAsia="Times New Roman" w:hAnsi="Times New Roman"/>
          <w:b/>
          <w:sz w:val="28"/>
          <w:szCs w:val="28"/>
          <w:lang w:eastAsia="ru-RU"/>
        </w:rPr>
        <w:t>Десятиручка</w:t>
      </w:r>
      <w:proofErr w:type="spellEnd"/>
      <w:r w:rsidRPr="00AB0EF3">
        <w:rPr>
          <w:rFonts w:ascii="Times New Roman" w:eastAsia="Times New Roman" w:hAnsi="Times New Roman"/>
          <w:b/>
          <w:sz w:val="28"/>
          <w:szCs w:val="28"/>
          <w:lang w:eastAsia="ru-RU"/>
        </w:rPr>
        <w:t>»</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w:t>
      </w:r>
      <w:proofErr w:type="spellStart"/>
      <w:r w:rsidRPr="00AB0EF3">
        <w:rPr>
          <w:rFonts w:ascii="Times New Roman" w:eastAsia="Times New Roman" w:hAnsi="Times New Roman"/>
          <w:sz w:val="28"/>
          <w:szCs w:val="28"/>
          <w:lang w:eastAsia="ru-RU"/>
        </w:rPr>
        <w:t>Десятиручка</w:t>
      </w:r>
      <w:proofErr w:type="spellEnd"/>
      <w:r w:rsidRPr="00AB0EF3">
        <w:rPr>
          <w:rFonts w:ascii="Times New Roman" w:eastAsia="Times New Roman" w:hAnsi="Times New Roman"/>
          <w:sz w:val="28"/>
          <w:szCs w:val="28"/>
          <w:lang w:eastAsia="ru-RU"/>
        </w:rPr>
        <w:t>».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11. Кукла «Крестец»</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«Крестец». Оформление выставки.</w:t>
      </w:r>
    </w:p>
    <w:p w:rsidR="00B36BA4" w:rsidRPr="00AB0EF3" w:rsidRDefault="00B36BA4"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12. Кукла «Рождественский ангел»</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 </w:t>
      </w: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 xml:space="preserve">Изготовление куклы «Рождественский ангел». </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13. Контрольное занятие «Моя любимая кукла»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lastRenderedPageBreak/>
        <w:t>Теория:</w:t>
      </w:r>
      <w:r w:rsidRPr="00AB0EF3">
        <w:rPr>
          <w:rFonts w:ascii="Times New Roman" w:eastAsia="Times New Roman" w:hAnsi="Times New Roman"/>
          <w:sz w:val="28"/>
          <w:szCs w:val="28"/>
          <w:lang w:eastAsia="ru-RU"/>
        </w:rPr>
        <w:t xml:space="preserve"> Тестирование учащихся на предмет оценки </w:t>
      </w:r>
      <w:proofErr w:type="spellStart"/>
      <w:r w:rsidRPr="00AB0EF3">
        <w:rPr>
          <w:rFonts w:ascii="Times New Roman" w:eastAsia="Times New Roman" w:hAnsi="Times New Roman"/>
          <w:sz w:val="28"/>
          <w:szCs w:val="28"/>
          <w:lang w:eastAsia="ru-RU"/>
        </w:rPr>
        <w:t>зун</w:t>
      </w:r>
      <w:proofErr w:type="spellEnd"/>
      <w:r w:rsidRPr="00AB0EF3">
        <w:rPr>
          <w:rFonts w:ascii="Times New Roman" w:eastAsia="Times New Roman" w:hAnsi="Times New Roman"/>
          <w:sz w:val="28"/>
          <w:szCs w:val="28"/>
          <w:lang w:eastAsia="ru-RU"/>
        </w:rPr>
        <w:t xml:space="preserve"> за 1 полугодие.</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 xml:space="preserve">Изготовление куклы на тему: «Моя любимая кукла». </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14. Кукла «</w:t>
      </w:r>
      <w:proofErr w:type="spellStart"/>
      <w:r w:rsidRPr="00AB0EF3">
        <w:rPr>
          <w:rFonts w:ascii="Times New Roman" w:eastAsia="Times New Roman" w:hAnsi="Times New Roman"/>
          <w:b/>
          <w:sz w:val="28"/>
          <w:szCs w:val="28"/>
          <w:lang w:eastAsia="ru-RU"/>
        </w:rPr>
        <w:t>Отдарок</w:t>
      </w:r>
      <w:proofErr w:type="spellEnd"/>
      <w:r w:rsidRPr="00AB0EF3">
        <w:rPr>
          <w:rFonts w:ascii="Times New Roman" w:eastAsia="Times New Roman" w:hAnsi="Times New Roman"/>
          <w:b/>
          <w:sz w:val="28"/>
          <w:szCs w:val="28"/>
          <w:lang w:eastAsia="ru-RU"/>
        </w:rPr>
        <w:t>-на-подарок»</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w:t>
      </w:r>
      <w:proofErr w:type="spellStart"/>
      <w:r w:rsidRPr="00AB0EF3">
        <w:rPr>
          <w:rFonts w:ascii="Times New Roman" w:eastAsia="Times New Roman" w:hAnsi="Times New Roman"/>
          <w:sz w:val="28"/>
          <w:szCs w:val="28"/>
          <w:lang w:eastAsia="ru-RU"/>
        </w:rPr>
        <w:t>Отдарок</w:t>
      </w:r>
      <w:proofErr w:type="spellEnd"/>
      <w:r w:rsidRPr="00AB0EF3">
        <w:rPr>
          <w:rFonts w:ascii="Times New Roman" w:eastAsia="Times New Roman" w:hAnsi="Times New Roman"/>
          <w:sz w:val="28"/>
          <w:szCs w:val="28"/>
          <w:lang w:eastAsia="ru-RU"/>
        </w:rPr>
        <w:t>-на-подарок».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15. Кукла «День и ночь (двуликая)»</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«День и ночь (двуликая)».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16. Свадебная кукла «Неразлучники»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свадебной куклы «Неразлучники».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17. Кукла «</w:t>
      </w:r>
      <w:proofErr w:type="spellStart"/>
      <w:r w:rsidRPr="00AB0EF3">
        <w:rPr>
          <w:rFonts w:ascii="Times New Roman" w:eastAsia="Times New Roman" w:hAnsi="Times New Roman"/>
          <w:b/>
          <w:sz w:val="28"/>
          <w:szCs w:val="28"/>
          <w:lang w:eastAsia="ru-RU"/>
        </w:rPr>
        <w:t>Семион</w:t>
      </w:r>
      <w:proofErr w:type="spellEnd"/>
      <w:r w:rsidRPr="00AB0EF3">
        <w:rPr>
          <w:rFonts w:ascii="Times New Roman" w:eastAsia="Times New Roman" w:hAnsi="Times New Roman"/>
          <w:b/>
          <w:sz w:val="28"/>
          <w:szCs w:val="28"/>
          <w:lang w:eastAsia="ru-RU"/>
        </w:rPr>
        <w:t xml:space="preserve"> Столпник»</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w:t>
      </w:r>
      <w:proofErr w:type="spellStart"/>
      <w:r w:rsidRPr="00AB0EF3">
        <w:rPr>
          <w:rFonts w:ascii="Times New Roman" w:eastAsia="Times New Roman" w:hAnsi="Times New Roman"/>
          <w:sz w:val="28"/>
          <w:szCs w:val="28"/>
          <w:lang w:eastAsia="ru-RU"/>
        </w:rPr>
        <w:t>Семион</w:t>
      </w:r>
      <w:proofErr w:type="spellEnd"/>
      <w:r w:rsidRPr="00AB0EF3">
        <w:rPr>
          <w:rFonts w:ascii="Times New Roman" w:eastAsia="Times New Roman" w:hAnsi="Times New Roman"/>
          <w:sz w:val="28"/>
          <w:szCs w:val="28"/>
          <w:lang w:eastAsia="ru-RU"/>
        </w:rPr>
        <w:t xml:space="preserve"> Столпник».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18. Кукла «Веснянка»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«Веснянка».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19. Кукла «Первоцвет»</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«первоцвет».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20. Кукла «Птица-радость»</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 xml:space="preserve"> Изготовление куклы «Птица-радость». Оформление выставки.</w:t>
      </w:r>
    </w:p>
    <w:p w:rsidR="00AB0EF3" w:rsidRDefault="00AB0EF3" w:rsidP="00AB0EF3">
      <w:pPr>
        <w:spacing w:after="0" w:line="240" w:lineRule="auto"/>
        <w:jc w:val="both"/>
        <w:rPr>
          <w:rFonts w:ascii="Times New Roman" w:eastAsia="Times New Roman" w:hAnsi="Times New Roman"/>
          <w:sz w:val="28"/>
          <w:szCs w:val="28"/>
          <w:lang w:eastAsia="ru-RU"/>
        </w:rPr>
      </w:pPr>
    </w:p>
    <w:p w:rsidR="00B36BA4" w:rsidRPr="00AB0EF3" w:rsidRDefault="00B36BA4"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21. Кукла «Вербная»</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«Вербная».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22. Кукла «Орловская»</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lastRenderedPageBreak/>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«орловская».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23. Кукла «Рябинка»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«Рябинка».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24. Кукла «Сорока»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«Сорока».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25. Кукла «Масленица»</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История создания куклы, её предназначение, показ образцов.</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Подготовка </w:t>
      </w:r>
      <w:r w:rsidRPr="00AB0EF3">
        <w:rPr>
          <w:rFonts w:ascii="Times New Roman" w:eastAsia="Times New Roman" w:hAnsi="Times New Roman"/>
          <w:color w:val="000000"/>
          <w:sz w:val="28"/>
          <w:szCs w:val="28"/>
          <w:lang w:eastAsia="ru-RU"/>
        </w:rPr>
        <w:t xml:space="preserve">материала, рассматривание и разбор схем, эскизов. </w:t>
      </w:r>
      <w:r w:rsidRPr="00AB0EF3">
        <w:rPr>
          <w:rFonts w:ascii="Times New Roman" w:eastAsia="Times New Roman" w:hAnsi="Times New Roman"/>
          <w:sz w:val="28"/>
          <w:szCs w:val="28"/>
          <w:lang w:eastAsia="ru-RU"/>
        </w:rPr>
        <w:t>Изготовление куклы «Масленица». Оформление выставки.</w:t>
      </w:r>
    </w:p>
    <w:p w:rsidR="00AB0EF3" w:rsidRPr="00AB0EF3" w:rsidRDefault="00AB0EF3" w:rsidP="00AB0EF3">
      <w:pPr>
        <w:spacing w:after="0" w:line="240" w:lineRule="auto"/>
        <w:jc w:val="both"/>
        <w:rPr>
          <w:rFonts w:ascii="Times New Roman" w:eastAsia="Times New Roman" w:hAnsi="Times New Roman"/>
          <w:sz w:val="28"/>
          <w:szCs w:val="28"/>
          <w:lang w:eastAsia="ru-RU"/>
        </w:rPr>
      </w:pPr>
    </w:p>
    <w:p w:rsidR="00AB0EF3" w:rsidRPr="00AB0EF3" w:rsidRDefault="00AB0EF3" w:rsidP="00AB0EF3">
      <w:pPr>
        <w:spacing w:after="0" w:line="24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Тема 26. Итоговое занятие «Календарь народной куклы»</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shd w:val="clear" w:color="auto" w:fill="FFFFFF"/>
          <w:lang w:eastAsia="ru-RU"/>
        </w:rPr>
        <w:t>Теория:</w:t>
      </w:r>
      <w:r w:rsidRPr="00AB0EF3">
        <w:rPr>
          <w:rFonts w:ascii="Times New Roman" w:eastAsia="Times New Roman" w:hAnsi="Times New Roman"/>
          <w:sz w:val="28"/>
          <w:szCs w:val="28"/>
          <w:lang w:eastAsia="ru-RU"/>
        </w:rPr>
        <w:t xml:space="preserve"> Тестирование учащихся на предмет </w:t>
      </w:r>
      <w:proofErr w:type="spellStart"/>
      <w:r w:rsidRPr="00AB0EF3">
        <w:rPr>
          <w:rFonts w:ascii="Times New Roman" w:eastAsia="Times New Roman" w:hAnsi="Times New Roman"/>
          <w:sz w:val="28"/>
          <w:szCs w:val="28"/>
          <w:lang w:eastAsia="ru-RU"/>
        </w:rPr>
        <w:t>зун</w:t>
      </w:r>
      <w:proofErr w:type="spellEnd"/>
      <w:r w:rsidRPr="00AB0EF3">
        <w:rPr>
          <w:rFonts w:ascii="Times New Roman" w:eastAsia="Times New Roman" w:hAnsi="Times New Roman"/>
          <w:sz w:val="28"/>
          <w:szCs w:val="28"/>
          <w:lang w:eastAsia="ru-RU"/>
        </w:rPr>
        <w:t xml:space="preserve"> за год обучения.</w:t>
      </w:r>
    </w:p>
    <w:p w:rsidR="00AB0EF3" w:rsidRPr="00AB0EF3" w:rsidRDefault="00AB0EF3" w:rsidP="00AB0EF3">
      <w:p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u w:val="single"/>
          <w:lang w:eastAsia="ru-RU"/>
        </w:rPr>
        <w:t>Практика:</w:t>
      </w:r>
      <w:r w:rsidRPr="00AB0EF3">
        <w:rPr>
          <w:rFonts w:ascii="Times New Roman" w:eastAsia="Times New Roman" w:hAnsi="Times New Roman"/>
          <w:sz w:val="28"/>
          <w:szCs w:val="28"/>
          <w:lang w:eastAsia="ru-RU"/>
        </w:rPr>
        <w:t xml:space="preserve"> Защита коллективного проекта «Календарь народной куклы». Оформление выставки.</w:t>
      </w:r>
    </w:p>
    <w:p w:rsidR="00B36BA4" w:rsidRPr="00AB0EF3" w:rsidRDefault="00B36BA4" w:rsidP="00B36BA4">
      <w:pPr>
        <w:spacing w:after="0" w:line="360" w:lineRule="auto"/>
        <w:jc w:val="both"/>
        <w:rPr>
          <w:rFonts w:ascii="Times New Roman" w:eastAsia="Times New Roman" w:hAnsi="Times New Roman"/>
          <w:sz w:val="24"/>
          <w:szCs w:val="24"/>
          <w:lang w:eastAsia="ru-RU"/>
        </w:rPr>
      </w:pPr>
    </w:p>
    <w:p w:rsidR="00AB0EF3" w:rsidRPr="00AB0EF3" w:rsidRDefault="00AB0EF3" w:rsidP="00AB0EF3">
      <w:pPr>
        <w:spacing w:after="0" w:line="360" w:lineRule="auto"/>
        <w:ind w:firstLine="900"/>
        <w:jc w:val="both"/>
        <w:rPr>
          <w:rFonts w:ascii="Times New Roman" w:eastAsia="Times New Roman" w:hAnsi="Times New Roman"/>
          <w:b/>
          <w:color w:val="000000"/>
          <w:sz w:val="28"/>
          <w:szCs w:val="28"/>
          <w:lang w:eastAsia="ru-RU"/>
        </w:rPr>
      </w:pPr>
      <w:r w:rsidRPr="00AB0EF3">
        <w:rPr>
          <w:rFonts w:ascii="Times New Roman" w:eastAsia="Times New Roman" w:hAnsi="Times New Roman"/>
          <w:b/>
          <w:color w:val="000000"/>
          <w:sz w:val="28"/>
          <w:szCs w:val="28"/>
          <w:lang w:eastAsia="ru-RU"/>
        </w:rPr>
        <w:t xml:space="preserve">ПРЕДПОЛАГАЕМЫЙ КОНЕЧНЫЙ РЕЗУЛЬТАТ </w:t>
      </w:r>
    </w:p>
    <w:p w:rsidR="00AB0EF3" w:rsidRPr="00AB0EF3" w:rsidRDefault="00AB0EF3" w:rsidP="00AB0EF3">
      <w:p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В конце обучения учащиеся должны</w:t>
      </w:r>
    </w:p>
    <w:p w:rsidR="00AB0EF3" w:rsidRPr="00AB0EF3" w:rsidRDefault="00AB0EF3" w:rsidP="00AB0EF3">
      <w:pPr>
        <w:spacing w:after="0" w:line="36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знать:</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правила техники безопасности;</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историю традиционной народной куклы;</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 xml:space="preserve">типы и назначения кукол (игровая, обрядовая, </w:t>
      </w:r>
      <w:proofErr w:type="spellStart"/>
      <w:r w:rsidRPr="00AB0EF3">
        <w:rPr>
          <w:rFonts w:ascii="Times New Roman" w:eastAsia="Times New Roman" w:hAnsi="Times New Roman"/>
          <w:sz w:val="28"/>
          <w:szCs w:val="28"/>
          <w:lang w:eastAsia="ru-RU"/>
        </w:rPr>
        <w:t>обереговая</w:t>
      </w:r>
      <w:proofErr w:type="spellEnd"/>
      <w:r w:rsidRPr="00AB0EF3">
        <w:rPr>
          <w:rFonts w:ascii="Times New Roman" w:eastAsia="Times New Roman" w:hAnsi="Times New Roman"/>
          <w:sz w:val="28"/>
          <w:szCs w:val="28"/>
          <w:lang w:eastAsia="ru-RU"/>
        </w:rPr>
        <w:t>);</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технологию изготовления кукол.</w:t>
      </w:r>
    </w:p>
    <w:p w:rsidR="00AB0EF3" w:rsidRPr="00AB0EF3" w:rsidRDefault="00AB0EF3" w:rsidP="00AB0EF3">
      <w:pPr>
        <w:spacing w:after="0" w:line="360" w:lineRule="auto"/>
        <w:jc w:val="both"/>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уметь:</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организовать рабочее место;</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соблюдать правила техники безопасности;</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пользоваться инструментами для ручного труда;</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пользоваться шаблонами, выполнять изделия по образцам с помощью педагога;</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изготовить традиционную народную куклу под руководством педагога;</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рассказать историю традиционной народной куклы;</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lastRenderedPageBreak/>
        <w:t>использовать навыки творческой деятельности;</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 xml:space="preserve">осуществлять исследовательскую деятельность; </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рассказать историю традиционной народной куклы;</w:t>
      </w:r>
    </w:p>
    <w:p w:rsidR="00AB0EF3" w:rsidRPr="00AB0EF3" w:rsidRDefault="00AB0EF3" w:rsidP="00AB0EF3">
      <w:pPr>
        <w:numPr>
          <w:ilvl w:val="0"/>
          <w:numId w:val="1"/>
        </w:numPr>
        <w:spacing w:after="0" w:line="36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работать в коллективе над общим проектом.</w:t>
      </w:r>
    </w:p>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      </w:t>
      </w:r>
    </w:p>
    <w:p w:rsidR="00AB0EF3" w:rsidRPr="00AB0EF3" w:rsidRDefault="00AB0EF3" w:rsidP="00AB0EF3">
      <w:pPr>
        <w:autoSpaceDE w:val="0"/>
        <w:autoSpaceDN w:val="0"/>
        <w:adjustRightInd w:val="0"/>
        <w:spacing w:after="0"/>
        <w:ind w:left="360"/>
        <w:jc w:val="both"/>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         В итоге, изучив программу, дети получат следующие знания, умения и навыки: </w:t>
      </w:r>
    </w:p>
    <w:p w:rsidR="00AB0EF3" w:rsidRPr="00AB0EF3" w:rsidRDefault="00AB0EF3" w:rsidP="00AB0EF3">
      <w:pPr>
        <w:numPr>
          <w:ilvl w:val="0"/>
          <w:numId w:val="1"/>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Широкий спектр информации эстетического и художественного содержания; </w:t>
      </w:r>
    </w:p>
    <w:p w:rsidR="00AB0EF3" w:rsidRPr="00AB0EF3" w:rsidRDefault="00AB0EF3" w:rsidP="00AB0EF3">
      <w:pPr>
        <w:numPr>
          <w:ilvl w:val="0"/>
          <w:numId w:val="1"/>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Комплекс знаний, умений и навыков по технологии изготовления традиционной народной куклы; </w:t>
      </w:r>
    </w:p>
    <w:p w:rsidR="00AB0EF3" w:rsidRPr="00AB0EF3" w:rsidRDefault="00AB0EF3" w:rsidP="00AB0EF3">
      <w:pPr>
        <w:numPr>
          <w:ilvl w:val="0"/>
          <w:numId w:val="1"/>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Знания по народной культуре; </w:t>
      </w:r>
    </w:p>
    <w:p w:rsidR="00AB0EF3" w:rsidRPr="00AB0EF3" w:rsidRDefault="00AB0EF3" w:rsidP="00AB0EF3">
      <w:pPr>
        <w:numPr>
          <w:ilvl w:val="0"/>
          <w:numId w:val="1"/>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Знания и умения, которые в дальнейшем он сможет применить во взрослой жизни (умение наладить контакт с другим человеком и коллективом, раскрыть свои творческие возможности и применить их на деле, не теряться в различных жизненных ситуациях и т.д.); </w:t>
      </w:r>
    </w:p>
    <w:p w:rsidR="00AB0EF3" w:rsidRPr="00AB0EF3" w:rsidRDefault="00AB0EF3" w:rsidP="00AB0EF3">
      <w:pPr>
        <w:numPr>
          <w:ilvl w:val="0"/>
          <w:numId w:val="1"/>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Возможность развиваться дальше в этой области, участвовать в мероприятиях различного уровня. </w:t>
      </w:r>
    </w:p>
    <w:p w:rsidR="00AB0EF3" w:rsidRPr="00AB0EF3" w:rsidRDefault="00AB0EF3" w:rsidP="00AB0EF3">
      <w:p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 xml:space="preserve">     К концу обучения определяются следующие планируемые результаты формирования универсальных учебных действий.</w:t>
      </w:r>
    </w:p>
    <w:p w:rsidR="00AB0EF3" w:rsidRPr="00AB0EF3" w:rsidRDefault="00AB0EF3" w:rsidP="00AB0EF3">
      <w:pPr>
        <w:spacing w:after="0" w:line="240" w:lineRule="auto"/>
        <w:ind w:right="428"/>
        <w:jc w:val="both"/>
        <w:rPr>
          <w:rFonts w:ascii="Times New Roman" w:eastAsia="Times New Roman" w:hAnsi="Times New Roman"/>
          <w:sz w:val="28"/>
          <w:szCs w:val="28"/>
          <w:lang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486"/>
      </w:tblGrid>
      <w:tr w:rsidR="00AB0EF3" w:rsidRPr="00AB0EF3" w:rsidTr="00BD66C7">
        <w:tc>
          <w:tcPr>
            <w:tcW w:w="35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Личностные универсальные учебные действия, отражающие отношение к социальным ценностям:</w:t>
            </w:r>
          </w:p>
        </w:tc>
        <w:tc>
          <w:tcPr>
            <w:tcW w:w="648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numPr>
                <w:ilvl w:val="0"/>
                <w:numId w:val="2"/>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идентифицировать себя с принадлежностью к народу, стране, государству;</w:t>
            </w:r>
          </w:p>
          <w:p w:rsidR="00AB0EF3" w:rsidRPr="00AB0EF3" w:rsidRDefault="00AB0EF3" w:rsidP="00AB0EF3">
            <w:pPr>
              <w:numPr>
                <w:ilvl w:val="0"/>
                <w:numId w:val="2"/>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проявлять интерес к культуре и истории своего народа, родной страны;</w:t>
            </w:r>
          </w:p>
          <w:p w:rsidR="00AB0EF3" w:rsidRPr="00AB0EF3" w:rsidRDefault="00AB0EF3" w:rsidP="00AB0EF3">
            <w:pPr>
              <w:numPr>
                <w:ilvl w:val="0"/>
                <w:numId w:val="2"/>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различать основные нравственно-этические понятия;</w:t>
            </w:r>
          </w:p>
          <w:p w:rsidR="00AB0EF3" w:rsidRPr="00AB0EF3" w:rsidRDefault="00AB0EF3" w:rsidP="00AB0EF3">
            <w:pPr>
              <w:numPr>
                <w:ilvl w:val="0"/>
                <w:numId w:val="2"/>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 xml:space="preserve">соотносить поступок с моральной нормой; оценивать свои и чужие поступки (стыдно, честно, виноват, поступил правильно и </w:t>
            </w:r>
            <w:proofErr w:type="spellStart"/>
            <w:r w:rsidRPr="00AB0EF3">
              <w:rPr>
                <w:rFonts w:ascii="Times New Roman" w:eastAsia="Times New Roman" w:hAnsi="Times New Roman"/>
                <w:sz w:val="28"/>
                <w:szCs w:val="28"/>
                <w:lang w:eastAsia="ru-RU"/>
              </w:rPr>
              <w:t>др</w:t>
            </w:r>
            <w:proofErr w:type="spellEnd"/>
            <w:r w:rsidRPr="00AB0EF3">
              <w:rPr>
                <w:rFonts w:ascii="Times New Roman" w:eastAsia="Times New Roman" w:hAnsi="Times New Roman"/>
                <w:sz w:val="28"/>
                <w:szCs w:val="28"/>
                <w:lang w:eastAsia="ru-RU"/>
              </w:rPr>
              <w:t>);</w:t>
            </w:r>
          </w:p>
          <w:p w:rsidR="00AB0EF3" w:rsidRPr="00AB0EF3" w:rsidRDefault="00AB0EF3" w:rsidP="00AB0EF3">
            <w:pPr>
              <w:numPr>
                <w:ilvl w:val="0"/>
                <w:numId w:val="2"/>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проявлять в конкретных ситуациях доброжелательность, доверие, внимательность, помощь и др.;</w:t>
            </w:r>
          </w:p>
          <w:p w:rsidR="00AB0EF3" w:rsidRPr="00AB0EF3" w:rsidRDefault="00AB0EF3" w:rsidP="00AB0EF3">
            <w:pPr>
              <w:numPr>
                <w:ilvl w:val="0"/>
                <w:numId w:val="2"/>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оценивать ситуации с точки зрения правил поведения и этики.</w:t>
            </w:r>
          </w:p>
        </w:tc>
      </w:tr>
      <w:tr w:rsidR="00AB0EF3" w:rsidRPr="00AB0EF3" w:rsidTr="00BD66C7">
        <w:tc>
          <w:tcPr>
            <w:tcW w:w="35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Личностные универсальные учебные действия, отражающие отношение к образовательной деятельности:</w:t>
            </w:r>
          </w:p>
        </w:tc>
        <w:tc>
          <w:tcPr>
            <w:tcW w:w="648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numPr>
                <w:ilvl w:val="0"/>
                <w:numId w:val="3"/>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воспринимать речь педагога, непосредственно не обращенную к учащемуся;</w:t>
            </w:r>
          </w:p>
          <w:p w:rsidR="00AB0EF3" w:rsidRPr="00AB0EF3" w:rsidRDefault="00AB0EF3" w:rsidP="00AB0EF3">
            <w:pPr>
              <w:numPr>
                <w:ilvl w:val="0"/>
                <w:numId w:val="3"/>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выражать положительное отношение к процессу: проявлять внимание, удивление, желание больше узнать;</w:t>
            </w:r>
          </w:p>
          <w:p w:rsidR="00AB0EF3" w:rsidRPr="00AB0EF3" w:rsidRDefault="00AB0EF3" w:rsidP="00AB0EF3">
            <w:pPr>
              <w:numPr>
                <w:ilvl w:val="0"/>
                <w:numId w:val="3"/>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lastRenderedPageBreak/>
              <w:t>оценивать собственную деятельность: свои достижения, самостоятельность, инициативу, ответственность, причины неудач.</w:t>
            </w:r>
          </w:p>
        </w:tc>
      </w:tr>
      <w:tr w:rsidR="00AB0EF3" w:rsidRPr="00AB0EF3" w:rsidTr="00BD66C7">
        <w:tc>
          <w:tcPr>
            <w:tcW w:w="10030" w:type="dxa"/>
            <w:gridSpan w:val="2"/>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jc w:val="center"/>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lastRenderedPageBreak/>
              <w:t>Регулятивные универсальные учебные действия</w:t>
            </w:r>
          </w:p>
        </w:tc>
      </w:tr>
      <w:tr w:rsidR="00AB0EF3" w:rsidRPr="00AB0EF3" w:rsidTr="00BD66C7">
        <w:tc>
          <w:tcPr>
            <w:tcW w:w="35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Регулятивные универсальные учебные действия, направленные на формирование целевых установок образовательной деятельности</w:t>
            </w:r>
          </w:p>
        </w:tc>
        <w:tc>
          <w:tcPr>
            <w:tcW w:w="648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numPr>
                <w:ilvl w:val="0"/>
                <w:numId w:val="4"/>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удерживать цель деятельности до получения ее результата;</w:t>
            </w:r>
          </w:p>
          <w:p w:rsidR="00AB0EF3" w:rsidRPr="00AB0EF3" w:rsidRDefault="00AB0EF3" w:rsidP="00AB0EF3">
            <w:pPr>
              <w:numPr>
                <w:ilvl w:val="0"/>
                <w:numId w:val="4"/>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планировать решение учебной задачи, выстраивать алгоритм действий;</w:t>
            </w:r>
          </w:p>
          <w:p w:rsidR="00AB0EF3" w:rsidRPr="00AB0EF3" w:rsidRDefault="00AB0EF3" w:rsidP="00AB0EF3">
            <w:pPr>
              <w:numPr>
                <w:ilvl w:val="0"/>
                <w:numId w:val="4"/>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корректировать деятельность: вносить изменения в процессе с учетом возникших трудностей и ошибок, намечать способы их устранения.</w:t>
            </w:r>
          </w:p>
        </w:tc>
      </w:tr>
      <w:tr w:rsidR="00AB0EF3" w:rsidRPr="00AB0EF3" w:rsidTr="00BD66C7">
        <w:trPr>
          <w:trHeight w:val="2117"/>
        </w:trPr>
        <w:tc>
          <w:tcPr>
            <w:tcW w:w="35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Регулятивные универсальные учебные действия, направленные на формирование контрольно-оценочной деятельности</w:t>
            </w:r>
          </w:p>
        </w:tc>
        <w:tc>
          <w:tcPr>
            <w:tcW w:w="648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numPr>
                <w:ilvl w:val="0"/>
                <w:numId w:val="5"/>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осуществлять итоговый контроль деятельности (что сделано) и пооперационный контроль (как выполнена каждая операция);</w:t>
            </w:r>
          </w:p>
          <w:p w:rsidR="00AB0EF3" w:rsidRPr="00AB0EF3" w:rsidRDefault="00AB0EF3" w:rsidP="00AB0EF3">
            <w:pPr>
              <w:numPr>
                <w:ilvl w:val="0"/>
                <w:numId w:val="5"/>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оценивать с образцом результаты деятельности (своей и чужой);</w:t>
            </w:r>
          </w:p>
          <w:p w:rsidR="00AB0EF3" w:rsidRPr="00AB0EF3" w:rsidRDefault="00AB0EF3" w:rsidP="00AB0EF3">
            <w:pPr>
              <w:numPr>
                <w:ilvl w:val="0"/>
                <w:numId w:val="5"/>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анализировать собственную работу;</w:t>
            </w:r>
          </w:p>
          <w:p w:rsidR="00AB0EF3" w:rsidRPr="00AB0EF3" w:rsidRDefault="00AB0EF3" w:rsidP="00AB0EF3">
            <w:pPr>
              <w:numPr>
                <w:ilvl w:val="0"/>
                <w:numId w:val="5"/>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оценивать уровень владения тем или иным учебным действием (отвечать на вопрос «что я не знаю и не умею»)</w:t>
            </w:r>
          </w:p>
          <w:p w:rsidR="00AB0EF3" w:rsidRPr="00AB0EF3" w:rsidRDefault="00AB0EF3" w:rsidP="00AB0EF3">
            <w:pPr>
              <w:numPr>
                <w:ilvl w:val="0"/>
                <w:numId w:val="5"/>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адекватно воспринимать словесную оценку педагога</w:t>
            </w:r>
          </w:p>
        </w:tc>
      </w:tr>
      <w:tr w:rsidR="00AB0EF3" w:rsidRPr="00AB0EF3" w:rsidTr="00BD66C7">
        <w:tc>
          <w:tcPr>
            <w:tcW w:w="10030" w:type="dxa"/>
            <w:gridSpan w:val="2"/>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jc w:val="center"/>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Познавательные универсальные учебные действия</w:t>
            </w:r>
          </w:p>
        </w:tc>
      </w:tr>
      <w:tr w:rsidR="00AB0EF3" w:rsidRPr="00AB0EF3" w:rsidTr="00BD66C7">
        <w:tc>
          <w:tcPr>
            <w:tcW w:w="35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Познавательные универсальные учебные действия, отражающие методы познания окружающего мира:</w:t>
            </w:r>
          </w:p>
        </w:tc>
        <w:tc>
          <w:tcPr>
            <w:tcW w:w="648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numPr>
                <w:ilvl w:val="0"/>
                <w:numId w:val="6"/>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различать методы познания окружающего мира по его целям (наблюдение, моделирование)</w:t>
            </w:r>
          </w:p>
          <w:p w:rsidR="00AB0EF3" w:rsidRPr="00AB0EF3" w:rsidRDefault="00AB0EF3" w:rsidP="00AB0EF3">
            <w:pPr>
              <w:numPr>
                <w:ilvl w:val="0"/>
                <w:numId w:val="6"/>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выявлять особенности разных объектов в процессе их рассматривания;</w:t>
            </w:r>
          </w:p>
          <w:p w:rsidR="00AB0EF3" w:rsidRPr="00AB0EF3" w:rsidRDefault="00AB0EF3" w:rsidP="00AB0EF3">
            <w:pPr>
              <w:numPr>
                <w:ilvl w:val="0"/>
                <w:numId w:val="6"/>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воспроизводить по памяти информацию, необходимую для решения учебной задачи;</w:t>
            </w:r>
          </w:p>
          <w:p w:rsidR="00AB0EF3" w:rsidRPr="00AB0EF3" w:rsidRDefault="00AB0EF3" w:rsidP="00AB0EF3">
            <w:pPr>
              <w:numPr>
                <w:ilvl w:val="0"/>
                <w:numId w:val="6"/>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находить дополнительную информацию, используя справочную литературу, интернет;</w:t>
            </w:r>
          </w:p>
          <w:p w:rsidR="00AB0EF3" w:rsidRPr="00AB0EF3" w:rsidRDefault="00AB0EF3" w:rsidP="00AB0EF3">
            <w:pPr>
              <w:numPr>
                <w:ilvl w:val="0"/>
                <w:numId w:val="6"/>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применять технологические карты, схемы для получения информации;</w:t>
            </w:r>
          </w:p>
          <w:p w:rsidR="00AB0EF3" w:rsidRPr="00AB0EF3" w:rsidRDefault="00AB0EF3" w:rsidP="00AB0EF3">
            <w:pPr>
              <w:numPr>
                <w:ilvl w:val="0"/>
                <w:numId w:val="6"/>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презентовать подготовленную информацию в наглядном и вербальном виде;</w:t>
            </w:r>
          </w:p>
        </w:tc>
      </w:tr>
      <w:tr w:rsidR="00AB0EF3" w:rsidRPr="00AB0EF3" w:rsidTr="00BD66C7">
        <w:tc>
          <w:tcPr>
            <w:tcW w:w="35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 xml:space="preserve">Познавательные универсальные учебные действия, формирующие </w:t>
            </w:r>
            <w:r w:rsidRPr="00AB0EF3">
              <w:rPr>
                <w:rFonts w:ascii="Times New Roman" w:eastAsia="Times New Roman" w:hAnsi="Times New Roman"/>
                <w:sz w:val="28"/>
                <w:szCs w:val="28"/>
                <w:lang w:eastAsia="ru-RU"/>
              </w:rPr>
              <w:lastRenderedPageBreak/>
              <w:t>умственные операции</w:t>
            </w:r>
          </w:p>
        </w:tc>
        <w:tc>
          <w:tcPr>
            <w:tcW w:w="648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numPr>
                <w:ilvl w:val="0"/>
                <w:numId w:val="7"/>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lastRenderedPageBreak/>
              <w:t>сравнивать различные объекты, сопоставлять характеристики объектов по признакам;</w:t>
            </w:r>
          </w:p>
          <w:p w:rsidR="00AB0EF3" w:rsidRPr="00AB0EF3" w:rsidRDefault="00AB0EF3" w:rsidP="00AB0EF3">
            <w:pPr>
              <w:numPr>
                <w:ilvl w:val="0"/>
                <w:numId w:val="7"/>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классифицировать объекты;</w:t>
            </w:r>
          </w:p>
          <w:p w:rsidR="00AB0EF3" w:rsidRPr="00AB0EF3" w:rsidRDefault="00AB0EF3" w:rsidP="00AB0EF3">
            <w:pPr>
              <w:numPr>
                <w:ilvl w:val="0"/>
                <w:numId w:val="7"/>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lastRenderedPageBreak/>
              <w:t>приводите примеры в качестве доказательства;</w:t>
            </w:r>
          </w:p>
          <w:p w:rsidR="00AB0EF3" w:rsidRPr="00AB0EF3" w:rsidRDefault="00AB0EF3" w:rsidP="00AB0EF3">
            <w:pPr>
              <w:numPr>
                <w:ilvl w:val="0"/>
                <w:numId w:val="7"/>
              </w:num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устанавливать причинно-следственные связи.</w:t>
            </w:r>
          </w:p>
        </w:tc>
      </w:tr>
      <w:tr w:rsidR="00AB0EF3" w:rsidRPr="00AB0EF3" w:rsidTr="00BD66C7">
        <w:tc>
          <w:tcPr>
            <w:tcW w:w="35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rPr>
                <w:rFonts w:ascii="Times New Roman" w:eastAsia="Times New Roman" w:hAnsi="Times New Roman"/>
                <w:sz w:val="24"/>
                <w:szCs w:val="24"/>
                <w:lang w:eastAsia="ru-RU"/>
              </w:rPr>
            </w:pPr>
            <w:r w:rsidRPr="00AB0EF3">
              <w:rPr>
                <w:rFonts w:ascii="Times New Roman" w:eastAsia="Times New Roman" w:hAnsi="Times New Roman"/>
                <w:sz w:val="28"/>
                <w:szCs w:val="28"/>
                <w:lang w:eastAsia="ru-RU"/>
              </w:rPr>
              <w:lastRenderedPageBreak/>
              <w:t xml:space="preserve"> Познавательные универсальные учебные действия, формирующие поисковую и исследовательскую деятельность</w:t>
            </w:r>
          </w:p>
        </w:tc>
        <w:tc>
          <w:tcPr>
            <w:tcW w:w="6486" w:type="dxa"/>
            <w:tcBorders>
              <w:top w:val="single" w:sz="4" w:space="0" w:color="auto"/>
              <w:left w:val="single" w:sz="4" w:space="0" w:color="auto"/>
              <w:bottom w:val="single" w:sz="4" w:space="0" w:color="auto"/>
              <w:right w:val="single" w:sz="4" w:space="0" w:color="auto"/>
            </w:tcBorders>
          </w:tcPr>
          <w:p w:rsidR="00AB0EF3" w:rsidRPr="00AB0EF3" w:rsidRDefault="00AB0EF3" w:rsidP="00AB0EF3">
            <w:pPr>
              <w:numPr>
                <w:ilvl w:val="0"/>
                <w:numId w:val="8"/>
              </w:numPr>
              <w:spacing w:after="0" w:line="240" w:lineRule="auto"/>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высказывать предположения, обсуждать проблемные вопросы;</w:t>
            </w:r>
          </w:p>
          <w:p w:rsidR="00AB0EF3" w:rsidRPr="00AB0EF3" w:rsidRDefault="00AB0EF3" w:rsidP="00AB0EF3">
            <w:pPr>
              <w:numPr>
                <w:ilvl w:val="0"/>
                <w:numId w:val="8"/>
              </w:numPr>
              <w:spacing w:after="0" w:line="240" w:lineRule="auto"/>
              <w:rPr>
                <w:rFonts w:ascii="Times New Roman" w:eastAsia="Times New Roman" w:hAnsi="Times New Roman"/>
                <w:sz w:val="24"/>
                <w:szCs w:val="24"/>
                <w:lang w:eastAsia="ru-RU"/>
              </w:rPr>
            </w:pPr>
            <w:r w:rsidRPr="00AB0EF3">
              <w:rPr>
                <w:rFonts w:ascii="Times New Roman" w:eastAsia="Times New Roman" w:hAnsi="Times New Roman"/>
                <w:sz w:val="28"/>
                <w:szCs w:val="28"/>
                <w:lang w:eastAsia="ru-RU"/>
              </w:rPr>
              <w:t>выбирать решение из нескольких предложенных, кратко обосновывать выбор;</w:t>
            </w:r>
          </w:p>
          <w:p w:rsidR="00AB0EF3" w:rsidRPr="00AB0EF3" w:rsidRDefault="00AB0EF3" w:rsidP="00AB0EF3">
            <w:pPr>
              <w:spacing w:after="0" w:line="240" w:lineRule="auto"/>
              <w:ind w:left="720"/>
              <w:rPr>
                <w:rFonts w:ascii="Times New Roman" w:eastAsia="Times New Roman" w:hAnsi="Times New Roman"/>
                <w:sz w:val="20"/>
                <w:szCs w:val="20"/>
                <w:lang w:eastAsia="ru-RU"/>
              </w:rPr>
            </w:pPr>
          </w:p>
        </w:tc>
      </w:tr>
      <w:tr w:rsidR="00AB0EF3" w:rsidRPr="00AB0EF3" w:rsidTr="00BD66C7">
        <w:tc>
          <w:tcPr>
            <w:tcW w:w="10030" w:type="dxa"/>
            <w:gridSpan w:val="2"/>
            <w:tcBorders>
              <w:top w:val="single" w:sz="4" w:space="0" w:color="auto"/>
              <w:left w:val="single" w:sz="4" w:space="0" w:color="auto"/>
              <w:bottom w:val="single" w:sz="4" w:space="0" w:color="auto"/>
              <w:right w:val="single" w:sz="4" w:space="0" w:color="auto"/>
            </w:tcBorders>
          </w:tcPr>
          <w:p w:rsidR="00AB0EF3" w:rsidRPr="00AB0EF3" w:rsidRDefault="00AB0EF3" w:rsidP="00AB0EF3">
            <w:pPr>
              <w:spacing w:after="0" w:line="240" w:lineRule="auto"/>
              <w:ind w:right="428"/>
              <w:jc w:val="center"/>
              <w:rPr>
                <w:rFonts w:ascii="Times New Roman" w:eastAsia="Times New Roman" w:hAnsi="Times New Roman"/>
                <w:sz w:val="28"/>
                <w:szCs w:val="28"/>
                <w:lang w:eastAsia="ru-RU"/>
              </w:rPr>
            </w:pPr>
          </w:p>
          <w:p w:rsidR="00AB0EF3" w:rsidRPr="00AB0EF3" w:rsidRDefault="00AB0EF3" w:rsidP="00AB0EF3">
            <w:pPr>
              <w:spacing w:after="0" w:line="240" w:lineRule="auto"/>
              <w:ind w:right="428"/>
              <w:jc w:val="center"/>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Коммуникативные универсальные учебные действия</w:t>
            </w:r>
          </w:p>
        </w:tc>
      </w:tr>
      <w:tr w:rsidR="00AB0EF3" w:rsidRPr="00AB0EF3" w:rsidTr="00BD66C7">
        <w:tc>
          <w:tcPr>
            <w:tcW w:w="35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ind w:right="428"/>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Коммуникативные универсальные учебные действия</w:t>
            </w:r>
          </w:p>
        </w:tc>
        <w:tc>
          <w:tcPr>
            <w:tcW w:w="6486" w:type="dxa"/>
            <w:tcBorders>
              <w:top w:val="single" w:sz="4" w:space="0" w:color="auto"/>
              <w:left w:val="single" w:sz="4" w:space="0" w:color="auto"/>
              <w:bottom w:val="single" w:sz="4" w:space="0" w:color="auto"/>
              <w:right w:val="single" w:sz="4" w:space="0" w:color="auto"/>
            </w:tcBorders>
          </w:tcPr>
          <w:p w:rsidR="00AB0EF3" w:rsidRPr="00AB0EF3" w:rsidRDefault="00AB0EF3" w:rsidP="00AB0EF3">
            <w:pPr>
              <w:numPr>
                <w:ilvl w:val="0"/>
                <w:numId w:val="9"/>
              </w:numPr>
              <w:spacing w:after="0" w:line="240" w:lineRule="auto"/>
              <w:ind w:right="428"/>
              <w:jc w:val="both"/>
              <w:rPr>
                <w:rFonts w:ascii="Times New Roman" w:eastAsia="Times New Roman" w:hAnsi="Times New Roman"/>
                <w:sz w:val="28"/>
                <w:szCs w:val="28"/>
                <w:lang w:eastAsia="ru-RU"/>
              </w:rPr>
            </w:pPr>
            <w:r w:rsidRPr="00AB0EF3">
              <w:rPr>
                <w:rFonts w:ascii="Times" w:eastAsia="Times New Roman" w:hAnsi="Times" w:cs="Times"/>
                <w:spacing w:val="15"/>
                <w:sz w:val="28"/>
                <w:szCs w:val="28"/>
                <w:lang w:eastAsia="ru-RU"/>
              </w:rPr>
              <w:t xml:space="preserve">уметь продуктивно общаться и взаимодействовать в процессе совместной </w:t>
            </w:r>
            <w:r w:rsidRPr="00AB0EF3">
              <w:rPr>
                <w:rFonts w:ascii="Times" w:eastAsia="Times New Roman" w:hAnsi="Times" w:cs="Times"/>
                <w:spacing w:val="14"/>
                <w:sz w:val="28"/>
                <w:szCs w:val="28"/>
                <w:lang w:eastAsia="ru-RU"/>
              </w:rPr>
              <w:t xml:space="preserve">деятельности, учитывать позиции других участников деятельности, эффективно </w:t>
            </w:r>
            <w:r w:rsidRPr="00AB0EF3">
              <w:rPr>
                <w:rFonts w:ascii="Times" w:eastAsia="Times New Roman" w:hAnsi="Times" w:cs="Times"/>
                <w:spacing w:val="15"/>
                <w:sz w:val="28"/>
                <w:szCs w:val="28"/>
                <w:lang w:eastAsia="ru-RU"/>
              </w:rPr>
              <w:t>разрешать конфликты;</w:t>
            </w:r>
          </w:p>
          <w:p w:rsidR="00AB0EF3" w:rsidRPr="00AB0EF3" w:rsidRDefault="00AB0EF3" w:rsidP="00AB0EF3">
            <w:pPr>
              <w:spacing w:after="0" w:line="240" w:lineRule="auto"/>
              <w:ind w:right="428"/>
              <w:jc w:val="both"/>
              <w:rPr>
                <w:rFonts w:ascii="Times New Roman" w:eastAsia="Times New Roman" w:hAnsi="Times New Roman"/>
                <w:sz w:val="28"/>
                <w:szCs w:val="28"/>
                <w:lang w:eastAsia="ru-RU"/>
              </w:rPr>
            </w:pPr>
          </w:p>
        </w:tc>
      </w:tr>
    </w:tbl>
    <w:p w:rsidR="00B36BA4" w:rsidRDefault="00B36BA4" w:rsidP="00B36BA4">
      <w:pPr>
        <w:autoSpaceDE w:val="0"/>
        <w:autoSpaceDN w:val="0"/>
        <w:adjustRightInd w:val="0"/>
        <w:spacing w:after="0" w:line="240" w:lineRule="auto"/>
        <w:rPr>
          <w:rFonts w:ascii="Times New Roman" w:eastAsia="Times New Roman" w:hAnsi="Times New Roman"/>
          <w:b/>
          <w:color w:val="000000"/>
          <w:sz w:val="32"/>
          <w:szCs w:val="32"/>
          <w:lang w:eastAsia="ru-RU"/>
        </w:rPr>
      </w:pPr>
    </w:p>
    <w:p w:rsidR="00AB0EF3" w:rsidRPr="00AB0EF3" w:rsidRDefault="00AB0EF3" w:rsidP="00AB0EF3">
      <w:pPr>
        <w:autoSpaceDE w:val="0"/>
        <w:autoSpaceDN w:val="0"/>
        <w:adjustRightInd w:val="0"/>
        <w:spacing w:after="0" w:line="240" w:lineRule="auto"/>
        <w:jc w:val="center"/>
        <w:rPr>
          <w:rFonts w:ascii="Times New Roman" w:eastAsia="Times New Roman" w:hAnsi="Times New Roman"/>
          <w:b/>
          <w:color w:val="000000"/>
          <w:sz w:val="32"/>
          <w:szCs w:val="32"/>
          <w:lang w:eastAsia="ru-RU"/>
        </w:rPr>
      </w:pPr>
      <w:r w:rsidRPr="00AB0EF3">
        <w:rPr>
          <w:rFonts w:ascii="Times New Roman" w:eastAsia="Times New Roman" w:hAnsi="Times New Roman"/>
          <w:b/>
          <w:color w:val="000000"/>
          <w:sz w:val="32"/>
          <w:szCs w:val="32"/>
          <w:lang w:eastAsia="ru-RU"/>
        </w:rPr>
        <w:t>Формы подведения итогов реализации программы.</w:t>
      </w:r>
    </w:p>
    <w:p w:rsidR="00AB0EF3" w:rsidRPr="00AB0EF3" w:rsidRDefault="00AB0EF3" w:rsidP="00AB0EF3">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   К числу важнейших элементов работы по данной программе относится отслеживание результатов.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 сформированности его личных качеств (любовь и уважение к Родине, бережное сохранение и продолжение традиций своего народа, умение общаться со сверстниками и взрослыми, в дальнейшем развитие профессиональных умений и навыков и т.д.). </w:t>
      </w:r>
    </w:p>
    <w:p w:rsidR="00AB0EF3" w:rsidRPr="00AB0EF3" w:rsidRDefault="00AB0EF3" w:rsidP="00AB0EF3">
      <w:pPr>
        <w:autoSpaceDE w:val="0"/>
        <w:autoSpaceDN w:val="0"/>
        <w:adjustRightInd w:val="0"/>
        <w:spacing w:after="0" w:line="240" w:lineRule="auto"/>
        <w:jc w:val="center"/>
        <w:rPr>
          <w:rFonts w:ascii="Times New Roman" w:eastAsia="Times New Roman" w:hAnsi="Times New Roman"/>
          <w:color w:val="000000"/>
          <w:sz w:val="28"/>
          <w:szCs w:val="28"/>
          <w:lang w:eastAsia="ru-RU"/>
        </w:rPr>
      </w:pPr>
    </w:p>
    <w:p w:rsidR="00B36BA4" w:rsidRPr="00AB0EF3" w:rsidRDefault="00AB0EF3" w:rsidP="00B36BA4">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AB0EF3">
        <w:rPr>
          <w:rFonts w:ascii="Times New Roman" w:eastAsia="Times New Roman" w:hAnsi="Times New Roman"/>
          <w:b/>
          <w:color w:val="000000"/>
          <w:sz w:val="28"/>
          <w:szCs w:val="28"/>
          <w:lang w:eastAsia="ru-RU"/>
        </w:rPr>
        <w:t>Формы и виды контроля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76"/>
        <w:gridCol w:w="2978"/>
        <w:gridCol w:w="1808"/>
      </w:tblGrid>
      <w:tr w:rsidR="00AB0EF3" w:rsidRPr="00AB0EF3" w:rsidTr="00BD66C7">
        <w:tc>
          <w:tcPr>
            <w:tcW w:w="2127"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AB0EF3">
              <w:rPr>
                <w:rFonts w:ascii="Times New Roman" w:eastAsia="Times New Roman" w:hAnsi="Times New Roman"/>
                <w:b/>
                <w:color w:val="000000"/>
                <w:sz w:val="28"/>
                <w:szCs w:val="28"/>
                <w:lang w:eastAsia="ru-RU"/>
              </w:rPr>
              <w:t>Виды контроля</w:t>
            </w:r>
          </w:p>
        </w:tc>
        <w:tc>
          <w:tcPr>
            <w:tcW w:w="297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AB0EF3">
              <w:rPr>
                <w:rFonts w:ascii="Times New Roman" w:eastAsia="Times New Roman" w:hAnsi="Times New Roman"/>
                <w:b/>
                <w:color w:val="000000"/>
                <w:sz w:val="28"/>
                <w:szCs w:val="28"/>
                <w:lang w:eastAsia="ru-RU"/>
              </w:rPr>
              <w:t>Предмет контроля</w:t>
            </w:r>
          </w:p>
        </w:tc>
        <w:tc>
          <w:tcPr>
            <w:tcW w:w="297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AB0EF3">
              <w:rPr>
                <w:rFonts w:ascii="Times New Roman" w:eastAsia="Times New Roman" w:hAnsi="Times New Roman"/>
                <w:b/>
                <w:color w:val="000000"/>
                <w:sz w:val="28"/>
                <w:szCs w:val="28"/>
                <w:lang w:eastAsia="ru-RU"/>
              </w:rPr>
              <w:t>Методы и формы</w:t>
            </w:r>
          </w:p>
        </w:tc>
        <w:tc>
          <w:tcPr>
            <w:tcW w:w="180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AB0EF3">
              <w:rPr>
                <w:rFonts w:ascii="Times New Roman" w:eastAsia="Times New Roman" w:hAnsi="Times New Roman"/>
                <w:b/>
                <w:color w:val="000000"/>
                <w:sz w:val="28"/>
                <w:szCs w:val="28"/>
                <w:lang w:eastAsia="ru-RU"/>
              </w:rPr>
              <w:t>Сроки контроля</w:t>
            </w:r>
          </w:p>
        </w:tc>
      </w:tr>
      <w:tr w:rsidR="00AB0EF3" w:rsidRPr="00AB0EF3" w:rsidTr="00BD66C7">
        <w:tc>
          <w:tcPr>
            <w:tcW w:w="2127"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Вводный</w:t>
            </w:r>
          </w:p>
        </w:tc>
        <w:tc>
          <w:tcPr>
            <w:tcW w:w="297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Области интересов и склонностей. Уровень знаний, умений по прикладному творчеству.</w:t>
            </w:r>
          </w:p>
        </w:tc>
        <w:tc>
          <w:tcPr>
            <w:tcW w:w="297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Беседы, наблюдение, просмотр творческих работ учащихся, умение работать с разнообразными инструментами</w:t>
            </w:r>
          </w:p>
        </w:tc>
        <w:tc>
          <w:tcPr>
            <w:tcW w:w="180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сентябрь</w:t>
            </w:r>
          </w:p>
        </w:tc>
      </w:tr>
      <w:tr w:rsidR="00AB0EF3" w:rsidRPr="00AB0EF3" w:rsidTr="00BD66C7">
        <w:tc>
          <w:tcPr>
            <w:tcW w:w="2127" w:type="dxa"/>
            <w:vMerge w:val="restart"/>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Текущий</w:t>
            </w:r>
          </w:p>
        </w:tc>
        <w:tc>
          <w:tcPr>
            <w:tcW w:w="297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Степень освоения учебного материала по темам</w:t>
            </w:r>
          </w:p>
        </w:tc>
        <w:tc>
          <w:tcPr>
            <w:tcW w:w="297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 xml:space="preserve">Беседы в форме «вопрос – ответ» с ориентацией на сравнение, сопоставление, выявление общего и особенного. Такой вид </w:t>
            </w:r>
            <w:r w:rsidRPr="00AB0EF3">
              <w:rPr>
                <w:rFonts w:ascii="Times New Roman" w:eastAsia="Times New Roman" w:hAnsi="Times New Roman"/>
                <w:color w:val="000000"/>
                <w:sz w:val="28"/>
                <w:szCs w:val="28"/>
                <w:lang w:eastAsia="ru-RU"/>
              </w:rPr>
              <w:lastRenderedPageBreak/>
              <w:t xml:space="preserve">контроля развивает мышление ребенка, умение общаться, выявляет устойчивость его внимания. Опрос проводится доброжелательно и тактично, что позволяет снимать индивидуальные зажимы у детей, обеспечивает их эмоциональное благополучие. </w:t>
            </w:r>
          </w:p>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Творческие и практические задания, выполнения образцов, тематическая выставка.</w:t>
            </w:r>
          </w:p>
        </w:tc>
        <w:tc>
          <w:tcPr>
            <w:tcW w:w="180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lastRenderedPageBreak/>
              <w:t>По каждой теме</w:t>
            </w:r>
          </w:p>
        </w:tc>
      </w:tr>
      <w:tr w:rsidR="00AB0EF3" w:rsidRPr="00AB0EF3" w:rsidTr="00BD66C7">
        <w:tc>
          <w:tcPr>
            <w:tcW w:w="0" w:type="auto"/>
            <w:vMerge/>
            <w:tcBorders>
              <w:top w:val="single" w:sz="4" w:space="0" w:color="auto"/>
              <w:left w:val="single" w:sz="4" w:space="0" w:color="auto"/>
              <w:bottom w:val="single" w:sz="4" w:space="0" w:color="auto"/>
              <w:right w:val="single" w:sz="4" w:space="0" w:color="auto"/>
            </w:tcBorders>
            <w:vAlign w:val="center"/>
            <w:hideMark/>
          </w:tcPr>
          <w:p w:rsidR="00AB0EF3" w:rsidRPr="00AB0EF3" w:rsidRDefault="00AB0EF3" w:rsidP="00AB0EF3">
            <w:pPr>
              <w:spacing w:after="0" w:line="240" w:lineRule="auto"/>
              <w:rPr>
                <w:rFonts w:ascii="Times New Roman" w:eastAsia="Times New Roman" w:hAnsi="Times New Roman"/>
                <w:color w:val="000000"/>
                <w:sz w:val="28"/>
                <w:szCs w:val="28"/>
                <w:lang w:eastAsia="ru-RU"/>
              </w:rPr>
            </w:pPr>
          </w:p>
        </w:tc>
        <w:tc>
          <w:tcPr>
            <w:tcW w:w="297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Уровень развития творческого потенциала учащихся</w:t>
            </w:r>
          </w:p>
        </w:tc>
        <w:tc>
          <w:tcPr>
            <w:tcW w:w="297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Наблюдение, игры, викторины, выставки. Участие в конкурсах различного уровня</w:t>
            </w:r>
          </w:p>
        </w:tc>
        <w:tc>
          <w:tcPr>
            <w:tcW w:w="180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В течение года</w:t>
            </w:r>
          </w:p>
        </w:tc>
      </w:tr>
      <w:tr w:rsidR="00AB0EF3" w:rsidRPr="00AB0EF3" w:rsidTr="00BD66C7">
        <w:tc>
          <w:tcPr>
            <w:tcW w:w="2127"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Коррекция</w:t>
            </w:r>
          </w:p>
        </w:tc>
        <w:tc>
          <w:tcPr>
            <w:tcW w:w="297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Уровень успешности выполнения учащимися задач учебного плана</w:t>
            </w:r>
          </w:p>
        </w:tc>
        <w:tc>
          <w:tcPr>
            <w:tcW w:w="297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Индивидуальные занятия, помощь в самореализации, самоконтроле</w:t>
            </w:r>
          </w:p>
        </w:tc>
        <w:tc>
          <w:tcPr>
            <w:tcW w:w="180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В течение года</w:t>
            </w:r>
          </w:p>
        </w:tc>
      </w:tr>
      <w:tr w:rsidR="00AB0EF3" w:rsidRPr="00AB0EF3" w:rsidTr="00BD66C7">
        <w:tc>
          <w:tcPr>
            <w:tcW w:w="2127"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Итоговый</w:t>
            </w:r>
          </w:p>
          <w:p w:rsidR="00AB0EF3" w:rsidRPr="00AB0EF3" w:rsidRDefault="00AB0EF3" w:rsidP="00AB0EF3">
            <w:pPr>
              <w:spacing w:before="100" w:beforeAutospacing="1" w:after="100" w:afterAutospacing="1" w:line="240" w:lineRule="auto"/>
              <w:ind w:left="142"/>
              <w:jc w:val="both"/>
              <w:rPr>
                <w:rFonts w:ascii="Times New Roman" w:eastAsia="Times New Roman" w:hAnsi="Times New Roman"/>
                <w:bCs/>
                <w:sz w:val="28"/>
                <w:szCs w:val="28"/>
                <w:lang w:eastAsia="ru-RU"/>
              </w:rPr>
            </w:pPr>
            <w:r w:rsidRPr="00AB0EF3">
              <w:rPr>
                <w:rFonts w:ascii="Times New Roman" w:eastAsia="Times New Roman" w:hAnsi="Times New Roman"/>
                <w:sz w:val="28"/>
                <w:szCs w:val="28"/>
                <w:lang w:eastAsia="ru-RU"/>
              </w:rPr>
              <w:t>(</w:t>
            </w:r>
            <w:r w:rsidRPr="00AB0EF3">
              <w:rPr>
                <w:rFonts w:ascii="Times New Roman" w:eastAsia="Times New Roman" w:hAnsi="Times New Roman"/>
                <w:bCs/>
                <w:sz w:val="28"/>
                <w:szCs w:val="28"/>
                <w:lang w:eastAsia="ru-RU"/>
              </w:rPr>
              <w:t>по окончании изучения всей программы)</w:t>
            </w:r>
          </w:p>
        </w:tc>
        <w:tc>
          <w:tcPr>
            <w:tcW w:w="2976"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Уровень выполнения поставленных задач. Уровень творческого роста. Уровень сформированности УУД</w:t>
            </w:r>
          </w:p>
        </w:tc>
        <w:tc>
          <w:tcPr>
            <w:tcW w:w="297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Творческие работы.</w:t>
            </w:r>
          </w:p>
          <w:p w:rsidR="00AB0EF3" w:rsidRPr="00AB0EF3" w:rsidRDefault="00AB0EF3" w:rsidP="00AB0EF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Проекты. Экзамен.</w:t>
            </w:r>
          </w:p>
          <w:p w:rsidR="00AB0EF3" w:rsidRPr="00AB0EF3" w:rsidRDefault="00AB0EF3" w:rsidP="00AB0EF3">
            <w:pPr>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AB0EF3">
              <w:rPr>
                <w:rFonts w:ascii="Times New Roman" w:eastAsia="Times New Roman" w:hAnsi="Times New Roman"/>
                <w:color w:val="000000"/>
                <w:sz w:val="28"/>
                <w:szCs w:val="28"/>
                <w:lang w:eastAsia="ru-RU"/>
              </w:rPr>
              <w:t>Уровень участия в конкурсах различного уровня.</w:t>
            </w:r>
          </w:p>
        </w:tc>
        <w:tc>
          <w:tcPr>
            <w:tcW w:w="1808"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AB0EF3">
              <w:rPr>
                <w:rFonts w:ascii="Times New Roman" w:eastAsia="Times New Roman" w:hAnsi="Times New Roman"/>
                <w:color w:val="000000"/>
                <w:sz w:val="28"/>
                <w:szCs w:val="28"/>
                <w:lang w:eastAsia="ru-RU"/>
              </w:rPr>
              <w:t>Апрель-май</w:t>
            </w:r>
          </w:p>
        </w:tc>
      </w:tr>
    </w:tbl>
    <w:p w:rsidR="00AB0EF3" w:rsidRPr="00AB0EF3" w:rsidRDefault="00AB0EF3" w:rsidP="00AB0EF3">
      <w:pPr>
        <w:autoSpaceDE w:val="0"/>
        <w:autoSpaceDN w:val="0"/>
        <w:adjustRightInd w:val="0"/>
        <w:spacing w:after="0" w:line="240" w:lineRule="auto"/>
        <w:jc w:val="both"/>
        <w:rPr>
          <w:rFonts w:ascii="Times New Roman" w:eastAsia="Times New Roman" w:hAnsi="Times New Roman"/>
          <w:color w:val="000000"/>
          <w:sz w:val="28"/>
          <w:szCs w:val="28"/>
          <w:lang w:eastAsia="ru-RU"/>
        </w:rPr>
      </w:pPr>
    </w:p>
    <w:p w:rsidR="00AB0EF3" w:rsidRPr="00AB0EF3" w:rsidRDefault="00AB0EF3" w:rsidP="00AB0EF3">
      <w:pPr>
        <w:spacing w:after="0" w:line="360" w:lineRule="auto"/>
        <w:jc w:val="center"/>
        <w:textAlignment w:val="baseline"/>
        <w:rPr>
          <w:rFonts w:ascii="Times New Roman" w:eastAsia="Times New Roman" w:hAnsi="Times New Roman"/>
          <w:b/>
          <w:sz w:val="28"/>
          <w:szCs w:val="28"/>
          <w:lang w:eastAsia="ru-RU"/>
        </w:rPr>
      </w:pPr>
      <w:r w:rsidRPr="00AB0EF3">
        <w:rPr>
          <w:rFonts w:ascii="Times New Roman" w:eastAsia="Times New Roman" w:hAnsi="Times New Roman"/>
          <w:b/>
          <w:sz w:val="28"/>
          <w:szCs w:val="28"/>
          <w:lang w:eastAsia="ru-RU"/>
        </w:rPr>
        <w:t>Педагогический мониторинг в рамках программы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4854"/>
        <w:gridCol w:w="3191"/>
      </w:tblGrid>
      <w:tr w:rsidR="00AB0EF3" w:rsidRPr="00AB0EF3" w:rsidTr="00BD66C7">
        <w:tc>
          <w:tcPr>
            <w:tcW w:w="9889" w:type="dxa"/>
            <w:gridSpan w:val="3"/>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jc w:val="center"/>
              <w:textAlignment w:val="baseline"/>
              <w:rPr>
                <w:rFonts w:ascii="Times New Roman" w:eastAsia="Times New Roman" w:hAnsi="Times New Roman"/>
                <w:b/>
                <w:bCs/>
                <w:iCs/>
                <w:sz w:val="24"/>
                <w:szCs w:val="24"/>
                <w:bdr w:val="none" w:sz="0" w:space="0" w:color="auto" w:frame="1"/>
                <w:lang w:eastAsia="ru-RU"/>
              </w:rPr>
            </w:pPr>
            <w:r w:rsidRPr="00AB0EF3">
              <w:rPr>
                <w:rFonts w:ascii="Times New Roman" w:eastAsia="Times New Roman" w:hAnsi="Times New Roman"/>
                <w:b/>
                <w:bCs/>
                <w:iCs/>
                <w:sz w:val="28"/>
                <w:szCs w:val="28"/>
                <w:bdr w:val="none" w:sz="0" w:space="0" w:color="auto" w:frame="1"/>
                <w:lang w:eastAsia="ru-RU"/>
              </w:rPr>
              <w:t>1 год обучения</w:t>
            </w:r>
          </w:p>
        </w:tc>
      </w:tr>
      <w:tr w:rsidR="00AB0EF3" w:rsidRPr="00AB0EF3" w:rsidTr="00BD66C7">
        <w:tc>
          <w:tcPr>
            <w:tcW w:w="1844"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115"/>
              <w:gridCol w:w="222"/>
              <w:gridCol w:w="222"/>
            </w:tblGrid>
            <w:tr w:rsidR="00AB0EF3" w:rsidRPr="00AB0EF3" w:rsidTr="00BD66C7">
              <w:trPr>
                <w:trHeight w:val="100"/>
              </w:trPr>
              <w:tc>
                <w:tcPr>
                  <w:tcW w:w="0" w:type="auto"/>
                  <w:tcBorders>
                    <w:top w:val="nil"/>
                    <w:left w:val="nil"/>
                    <w:bottom w:val="nil"/>
                    <w:right w:val="nil"/>
                  </w:tcBorders>
                  <w:hideMark/>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4"/>
                      <w:szCs w:val="24"/>
                      <w:lang w:eastAsia="ru-RU"/>
                    </w:rPr>
                  </w:pPr>
                  <w:r w:rsidRPr="00AB0EF3">
                    <w:rPr>
                      <w:rFonts w:ascii="Times New Roman" w:eastAsia="Times New Roman" w:hAnsi="Times New Roman"/>
                      <w:color w:val="000000"/>
                      <w:sz w:val="28"/>
                      <w:szCs w:val="28"/>
                      <w:lang w:eastAsia="ru-RU"/>
                    </w:rPr>
                    <w:t xml:space="preserve">Период </w:t>
                  </w:r>
                </w:p>
              </w:tc>
              <w:tc>
                <w:tcPr>
                  <w:tcW w:w="0" w:type="auto"/>
                  <w:tcBorders>
                    <w:top w:val="nil"/>
                    <w:left w:val="nil"/>
                    <w:bottom w:val="nil"/>
                    <w:right w:val="nil"/>
                  </w:tcBorders>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p>
              </w:tc>
              <w:tc>
                <w:tcPr>
                  <w:tcW w:w="0" w:type="auto"/>
                  <w:tcBorders>
                    <w:top w:val="nil"/>
                    <w:left w:val="nil"/>
                    <w:bottom w:val="nil"/>
                    <w:right w:val="nil"/>
                  </w:tcBorders>
                </w:tcPr>
                <w:p w:rsidR="00AB0EF3" w:rsidRPr="00AB0EF3" w:rsidRDefault="00AB0EF3" w:rsidP="00AB0EF3">
                  <w:pPr>
                    <w:autoSpaceDE w:val="0"/>
                    <w:autoSpaceDN w:val="0"/>
                    <w:adjustRightInd w:val="0"/>
                    <w:spacing w:after="0" w:line="240" w:lineRule="auto"/>
                    <w:rPr>
                      <w:rFonts w:ascii="Times New Roman" w:eastAsia="Times New Roman" w:hAnsi="Times New Roman"/>
                      <w:color w:val="000000"/>
                      <w:sz w:val="28"/>
                      <w:szCs w:val="28"/>
                      <w:lang w:eastAsia="ru-RU"/>
                    </w:rPr>
                  </w:pPr>
                </w:p>
              </w:tc>
            </w:tr>
          </w:tbl>
          <w:p w:rsidR="00AB0EF3" w:rsidRPr="00AB0EF3" w:rsidRDefault="00AB0EF3" w:rsidP="00AB0EF3">
            <w:pPr>
              <w:spacing w:after="0" w:line="240" w:lineRule="auto"/>
              <w:textAlignment w:val="baseline"/>
              <w:rPr>
                <w:rFonts w:ascii="Times New Roman" w:eastAsia="Times New Roman" w:hAnsi="Times New Roman"/>
                <w:b/>
                <w:bCs/>
                <w:iCs/>
                <w:sz w:val="28"/>
                <w:szCs w:val="28"/>
                <w:bdr w:val="none" w:sz="0" w:space="0" w:color="auto" w:frame="1"/>
                <w:lang w:eastAsia="ru-RU"/>
              </w:rPr>
            </w:pPr>
          </w:p>
        </w:tc>
        <w:tc>
          <w:tcPr>
            <w:tcW w:w="485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textAlignment w:val="baseline"/>
              <w:rPr>
                <w:rFonts w:ascii="Times New Roman" w:eastAsia="Times New Roman" w:hAnsi="Times New Roman"/>
                <w:b/>
                <w:bCs/>
                <w:iCs/>
                <w:sz w:val="28"/>
                <w:szCs w:val="28"/>
                <w:bdr w:val="none" w:sz="0" w:space="0" w:color="auto" w:frame="1"/>
                <w:lang w:eastAsia="ru-RU"/>
              </w:rPr>
            </w:pPr>
            <w:r w:rsidRPr="00AB0EF3">
              <w:rPr>
                <w:rFonts w:ascii="Times New Roman" w:eastAsia="Times New Roman" w:hAnsi="Times New Roman"/>
                <w:sz w:val="28"/>
                <w:szCs w:val="28"/>
                <w:lang w:eastAsia="ru-RU"/>
              </w:rPr>
              <w:t>Контроль ЗУН</w:t>
            </w:r>
          </w:p>
        </w:tc>
        <w:tc>
          <w:tcPr>
            <w:tcW w:w="3191"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textAlignment w:val="baseline"/>
              <w:rPr>
                <w:rFonts w:ascii="Times New Roman" w:eastAsia="Times New Roman" w:hAnsi="Times New Roman"/>
                <w:b/>
                <w:bCs/>
                <w:iCs/>
                <w:sz w:val="28"/>
                <w:szCs w:val="28"/>
                <w:bdr w:val="none" w:sz="0" w:space="0" w:color="auto" w:frame="1"/>
                <w:lang w:eastAsia="ru-RU"/>
              </w:rPr>
            </w:pPr>
            <w:r w:rsidRPr="00AB0EF3">
              <w:rPr>
                <w:rFonts w:ascii="Times New Roman" w:eastAsia="Times New Roman" w:hAnsi="Times New Roman"/>
                <w:sz w:val="28"/>
                <w:szCs w:val="28"/>
                <w:lang w:eastAsia="ru-RU"/>
              </w:rPr>
              <w:t>Форма контроля</w:t>
            </w:r>
          </w:p>
        </w:tc>
      </w:tr>
      <w:tr w:rsidR="00AB0EF3" w:rsidRPr="00AB0EF3" w:rsidTr="00BD66C7">
        <w:tc>
          <w:tcPr>
            <w:tcW w:w="18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t>1 полугодие</w:t>
            </w:r>
          </w:p>
        </w:tc>
        <w:tc>
          <w:tcPr>
            <w:tcW w:w="4854" w:type="dxa"/>
            <w:tcBorders>
              <w:top w:val="single" w:sz="4" w:space="0" w:color="auto"/>
              <w:left w:val="single" w:sz="4" w:space="0" w:color="auto"/>
              <w:bottom w:val="single" w:sz="4" w:space="0" w:color="auto"/>
              <w:right w:val="single" w:sz="4" w:space="0" w:color="auto"/>
            </w:tcBorders>
          </w:tcPr>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t>Овладение знаниями, умениями и навыками.</w:t>
            </w:r>
          </w:p>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t>Уровень мастерства изготовления кукол.</w:t>
            </w:r>
          </w:p>
        </w:tc>
        <w:tc>
          <w:tcPr>
            <w:tcW w:w="3191"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t>Тестирование. Выполнение практической работы самостоятельно по технологической карте.</w:t>
            </w:r>
          </w:p>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t>Оформление новогодней ёлки.</w:t>
            </w:r>
          </w:p>
        </w:tc>
      </w:tr>
      <w:tr w:rsidR="00AB0EF3" w:rsidRPr="00AB0EF3" w:rsidTr="00BD66C7">
        <w:tc>
          <w:tcPr>
            <w:tcW w:w="1844"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t>2 полугодие</w:t>
            </w:r>
          </w:p>
        </w:tc>
        <w:tc>
          <w:tcPr>
            <w:tcW w:w="4854" w:type="dxa"/>
            <w:tcBorders>
              <w:top w:val="single" w:sz="4" w:space="0" w:color="auto"/>
              <w:left w:val="single" w:sz="4" w:space="0" w:color="auto"/>
              <w:bottom w:val="single" w:sz="4" w:space="0" w:color="auto"/>
              <w:right w:val="single" w:sz="4" w:space="0" w:color="auto"/>
            </w:tcBorders>
          </w:tcPr>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t xml:space="preserve">Овладение знаниями, умениями и </w:t>
            </w:r>
            <w:r w:rsidRPr="00AB0EF3">
              <w:rPr>
                <w:rFonts w:ascii="Times New Roman" w:eastAsia="Times New Roman" w:hAnsi="Times New Roman"/>
                <w:bCs/>
                <w:iCs/>
                <w:sz w:val="28"/>
                <w:szCs w:val="28"/>
                <w:bdr w:val="none" w:sz="0" w:space="0" w:color="auto" w:frame="1"/>
                <w:lang w:eastAsia="ru-RU"/>
              </w:rPr>
              <w:lastRenderedPageBreak/>
              <w:t>навыками.</w:t>
            </w:r>
          </w:p>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t>Уровень художественного и творческого представления зачетного материала.</w:t>
            </w:r>
          </w:p>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p>
        </w:tc>
        <w:tc>
          <w:tcPr>
            <w:tcW w:w="3191" w:type="dxa"/>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textAlignment w:val="baseline"/>
              <w:rPr>
                <w:rFonts w:ascii="Times New Roman" w:eastAsia="Times New Roman" w:hAnsi="Times New Roman"/>
                <w:bCs/>
                <w:iCs/>
                <w:sz w:val="28"/>
                <w:szCs w:val="28"/>
                <w:bdr w:val="none" w:sz="0" w:space="0" w:color="auto" w:frame="1"/>
                <w:lang w:eastAsia="ru-RU"/>
              </w:rPr>
            </w:pPr>
            <w:r w:rsidRPr="00AB0EF3">
              <w:rPr>
                <w:rFonts w:ascii="Times New Roman" w:eastAsia="Times New Roman" w:hAnsi="Times New Roman"/>
                <w:bCs/>
                <w:iCs/>
                <w:sz w:val="28"/>
                <w:szCs w:val="28"/>
                <w:bdr w:val="none" w:sz="0" w:space="0" w:color="auto" w:frame="1"/>
                <w:lang w:eastAsia="ru-RU"/>
              </w:rPr>
              <w:lastRenderedPageBreak/>
              <w:t xml:space="preserve">Тестирование. Защита </w:t>
            </w:r>
            <w:r w:rsidRPr="00AB0EF3">
              <w:rPr>
                <w:rFonts w:ascii="Times New Roman" w:eastAsia="Times New Roman" w:hAnsi="Times New Roman"/>
                <w:bCs/>
                <w:iCs/>
                <w:sz w:val="28"/>
                <w:szCs w:val="28"/>
                <w:bdr w:val="none" w:sz="0" w:space="0" w:color="auto" w:frame="1"/>
                <w:lang w:eastAsia="ru-RU"/>
              </w:rPr>
              <w:lastRenderedPageBreak/>
              <w:t>групповых проектов «Календарь народной куклы».</w:t>
            </w:r>
          </w:p>
          <w:p w:rsidR="00AB0EF3" w:rsidRPr="00AB0EF3" w:rsidRDefault="00AB0EF3" w:rsidP="00AB0EF3">
            <w:pPr>
              <w:spacing w:after="0" w:line="240" w:lineRule="auto"/>
              <w:textAlignment w:val="baseline"/>
              <w:rPr>
                <w:rFonts w:ascii="Times New Roman" w:eastAsia="Times New Roman" w:hAnsi="Times New Roman"/>
                <w:b/>
                <w:bCs/>
                <w:iCs/>
                <w:sz w:val="28"/>
                <w:szCs w:val="28"/>
                <w:bdr w:val="none" w:sz="0" w:space="0" w:color="auto" w:frame="1"/>
                <w:lang w:eastAsia="ru-RU"/>
              </w:rPr>
            </w:pPr>
          </w:p>
        </w:tc>
      </w:tr>
      <w:tr w:rsidR="00AB0EF3" w:rsidRPr="00AB0EF3" w:rsidTr="00BD66C7">
        <w:tc>
          <w:tcPr>
            <w:tcW w:w="9889" w:type="dxa"/>
            <w:gridSpan w:val="3"/>
            <w:tcBorders>
              <w:top w:val="single" w:sz="4" w:space="0" w:color="auto"/>
              <w:left w:val="single" w:sz="4" w:space="0" w:color="auto"/>
              <w:bottom w:val="single" w:sz="4" w:space="0" w:color="auto"/>
              <w:right w:val="single" w:sz="4" w:space="0" w:color="auto"/>
            </w:tcBorders>
            <w:hideMark/>
          </w:tcPr>
          <w:p w:rsidR="00AB0EF3" w:rsidRPr="00AB0EF3" w:rsidRDefault="00AB0EF3" w:rsidP="00AB0EF3">
            <w:pPr>
              <w:spacing w:after="0" w:line="240" w:lineRule="auto"/>
              <w:jc w:val="center"/>
              <w:textAlignment w:val="baseline"/>
              <w:rPr>
                <w:rFonts w:ascii="Times New Roman" w:eastAsia="Times New Roman" w:hAnsi="Times New Roman"/>
                <w:b/>
                <w:bCs/>
                <w:iCs/>
                <w:sz w:val="28"/>
                <w:szCs w:val="28"/>
                <w:bdr w:val="none" w:sz="0" w:space="0" w:color="auto" w:frame="1"/>
                <w:lang w:eastAsia="ru-RU"/>
              </w:rPr>
            </w:pPr>
          </w:p>
        </w:tc>
      </w:tr>
    </w:tbl>
    <w:p w:rsidR="00AB0EF3" w:rsidRPr="00AB0EF3" w:rsidRDefault="00AB0EF3" w:rsidP="00B36BA4">
      <w:pPr>
        <w:spacing w:before="100" w:beforeAutospacing="1" w:after="100" w:afterAutospacing="1" w:line="240" w:lineRule="auto"/>
        <w:jc w:val="both"/>
        <w:rPr>
          <w:rFonts w:ascii="Times New Roman" w:eastAsia="Times New Roman" w:hAnsi="Times New Roman"/>
          <w:bCs/>
          <w:sz w:val="28"/>
          <w:szCs w:val="28"/>
          <w:lang w:eastAsia="ru-RU"/>
        </w:rPr>
      </w:pPr>
    </w:p>
    <w:p w:rsidR="00AB0EF3" w:rsidRPr="00AB0EF3" w:rsidRDefault="00AB0EF3" w:rsidP="00AB0EF3">
      <w:pPr>
        <w:spacing w:before="100" w:beforeAutospacing="1" w:after="100" w:afterAutospacing="1" w:line="240" w:lineRule="auto"/>
        <w:ind w:firstLine="360"/>
        <w:jc w:val="both"/>
        <w:rPr>
          <w:rFonts w:ascii="Times New Roman" w:eastAsia="Times New Roman" w:hAnsi="Times New Roman"/>
          <w:sz w:val="28"/>
          <w:szCs w:val="28"/>
          <w:lang w:eastAsia="ru-RU"/>
        </w:rPr>
      </w:pPr>
      <w:r w:rsidRPr="00AB0EF3">
        <w:rPr>
          <w:rFonts w:ascii="Times New Roman" w:eastAsia="Times New Roman" w:hAnsi="Times New Roman"/>
          <w:bCs/>
          <w:sz w:val="28"/>
          <w:szCs w:val="28"/>
          <w:lang w:eastAsia="ru-RU"/>
        </w:rPr>
        <w:t xml:space="preserve"> </w:t>
      </w:r>
      <w:r w:rsidRPr="00AB0EF3">
        <w:rPr>
          <w:rFonts w:ascii="Times New Roman" w:eastAsia="Times New Roman" w:hAnsi="Times New Roman"/>
          <w:sz w:val="28"/>
          <w:szCs w:val="28"/>
          <w:lang w:eastAsia="ru-RU"/>
        </w:rPr>
        <w:t>Мониторинг образовательной деятельности на предмет личностного роста учащихся в объединении проводятся педагогом совместно с педагогом-психологом Центра:</w:t>
      </w:r>
    </w:p>
    <w:p w:rsidR="00AB0EF3" w:rsidRPr="00AB0EF3" w:rsidRDefault="00AB0EF3" w:rsidP="00AB0EF3">
      <w:pPr>
        <w:numPr>
          <w:ilvl w:val="0"/>
          <w:numId w:val="10"/>
        </w:num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учет активизации познавательных процессов: внимания, памяти, воображения, мышления;</w:t>
      </w:r>
    </w:p>
    <w:p w:rsidR="00AB0EF3" w:rsidRPr="00AB0EF3" w:rsidRDefault="00AB0EF3" w:rsidP="00AB0EF3">
      <w:pPr>
        <w:numPr>
          <w:ilvl w:val="0"/>
          <w:numId w:val="10"/>
        </w:num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определение факторов мотивации учащихся при посещении занятий;</w:t>
      </w:r>
    </w:p>
    <w:p w:rsidR="00AB0EF3" w:rsidRPr="00AB0EF3" w:rsidRDefault="00AB0EF3" w:rsidP="00AB0EF3">
      <w:pPr>
        <w:numPr>
          <w:ilvl w:val="0"/>
          <w:numId w:val="10"/>
        </w:numPr>
        <w:spacing w:after="0" w:line="240" w:lineRule="auto"/>
        <w:jc w:val="both"/>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определение исходного уровня развития ребенка и прогнозирование его дальнейшего продвижения в ходе освоения данной программы.</w:t>
      </w:r>
    </w:p>
    <w:p w:rsidR="00AB0EF3" w:rsidRPr="00AB0EF3" w:rsidRDefault="00AB0EF3" w:rsidP="00AB0EF3">
      <w:pPr>
        <w:spacing w:before="100" w:beforeAutospacing="1" w:after="100" w:afterAutospacing="1" w:line="240" w:lineRule="auto"/>
        <w:jc w:val="both"/>
        <w:rPr>
          <w:rFonts w:ascii="Times New Roman" w:eastAsia="Times New Roman" w:hAnsi="Times New Roman"/>
          <w:bCs/>
          <w:sz w:val="28"/>
          <w:szCs w:val="28"/>
          <w:lang w:eastAsia="ru-RU"/>
        </w:rPr>
      </w:pPr>
      <w:r w:rsidRPr="00AB0EF3">
        <w:rPr>
          <w:rFonts w:ascii="Times New Roman" w:eastAsia="Times New Roman" w:hAnsi="Times New Roman"/>
          <w:spacing w:val="-3"/>
          <w:sz w:val="28"/>
          <w:szCs w:val="28"/>
          <w:lang w:eastAsia="ru-RU"/>
        </w:rPr>
        <w:t>Педагог-психолог заполняет различные сводные таблицы по личностным результатам учащегося.</w:t>
      </w:r>
    </w:p>
    <w:p w:rsidR="00AB0EF3" w:rsidRPr="00AB0EF3" w:rsidRDefault="00AB0EF3" w:rsidP="00AB0EF3">
      <w:pPr>
        <w:spacing w:before="100" w:beforeAutospacing="1" w:after="100" w:afterAutospacing="1" w:line="240" w:lineRule="auto"/>
        <w:ind w:left="-426"/>
        <w:jc w:val="both"/>
        <w:rPr>
          <w:rFonts w:ascii="Times New Roman" w:eastAsia="Times New Roman" w:hAnsi="Times New Roman"/>
          <w:spacing w:val="-3"/>
          <w:sz w:val="28"/>
          <w:szCs w:val="28"/>
          <w:lang w:eastAsia="ru-RU"/>
        </w:rPr>
      </w:pPr>
      <w:r w:rsidRPr="00AB0EF3">
        <w:rPr>
          <w:rFonts w:ascii="Times New Roman" w:eastAsia="Times New Roman" w:hAnsi="Times New Roman"/>
          <w:spacing w:val="-3"/>
          <w:sz w:val="28"/>
          <w:szCs w:val="28"/>
          <w:lang w:eastAsia="ru-RU"/>
        </w:rPr>
        <w:t xml:space="preserve">   По итогам промежуточной и итоговой аттестации педагогом заполняются протоколы и сводная таблица коэффициента знаний учащегося. </w:t>
      </w:r>
    </w:p>
    <w:p w:rsidR="00AB0EF3" w:rsidRPr="00AB0EF3" w:rsidRDefault="00AB0EF3" w:rsidP="00AB0EF3">
      <w:pPr>
        <w:spacing w:after="0"/>
        <w:jc w:val="both"/>
        <w:textAlignment w:val="baseline"/>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Формы отслеживания и фиксации образовательных результатов: аналитическая справка, видеозапись открытых занятий, дипломы, грамоты учащихся, готовые изделия, оформленные выставки, журнал посещаемости, материалы тестирования и анкетирования, разнообразные методические разработки, технологические карты, портфолио педагога, протоколы промежуточной и итоговой аттестации, сводная таблица коэффициента знаний учащихся, фотографии, презентации, отзывы о работе объединения и педагога, отражение работы в СМИ, свидетельство о дополнительном образовании.</w:t>
      </w:r>
    </w:p>
    <w:p w:rsidR="00AB0EF3" w:rsidRPr="00AB0EF3" w:rsidRDefault="00AB0EF3" w:rsidP="00AB0EF3">
      <w:pPr>
        <w:spacing w:after="0"/>
        <w:jc w:val="both"/>
        <w:textAlignment w:val="baseline"/>
        <w:rPr>
          <w:rFonts w:ascii="Times New Roman" w:eastAsia="Times New Roman" w:hAnsi="Times New Roman"/>
          <w:sz w:val="28"/>
          <w:szCs w:val="28"/>
          <w:lang w:eastAsia="ru-RU"/>
        </w:rPr>
      </w:pPr>
    </w:p>
    <w:p w:rsidR="002508B8" w:rsidRPr="00B36BA4" w:rsidRDefault="00AB0EF3" w:rsidP="00B36BA4">
      <w:pPr>
        <w:spacing w:after="0"/>
        <w:jc w:val="both"/>
        <w:textAlignment w:val="baseline"/>
        <w:rPr>
          <w:rFonts w:ascii="Times New Roman" w:eastAsia="Times New Roman" w:hAnsi="Times New Roman"/>
          <w:sz w:val="28"/>
          <w:szCs w:val="28"/>
          <w:lang w:eastAsia="ru-RU"/>
        </w:rPr>
      </w:pPr>
      <w:r w:rsidRPr="00AB0EF3">
        <w:rPr>
          <w:rFonts w:ascii="Times New Roman" w:eastAsia="Times New Roman" w:hAnsi="Times New Roman"/>
          <w:sz w:val="28"/>
          <w:szCs w:val="28"/>
          <w:lang w:eastAsia="ru-RU"/>
        </w:rPr>
        <w:t>Формы предъявления и демонстрации образовательных результатов: аналитический материал по итогам проведения психологической и педагогической диагностики, итоговые выставки, готовые изделия, протоколы промежуточной и итоговой аттестации, сводная таблица коэффициента знаний учащихся, защита индивидуальных и групповых проектов, викторины, открытые занятия, творческие презентации о работе объединения.</w:t>
      </w:r>
    </w:p>
    <w:p w:rsidR="002508B8" w:rsidRPr="0080691C" w:rsidRDefault="00B36BA4" w:rsidP="002508B8">
      <w:pPr>
        <w:spacing w:after="0" w:line="240" w:lineRule="auto"/>
        <w:jc w:val="center"/>
        <w:rPr>
          <w:rFonts w:ascii="Times New Roman" w:eastAsia="Times New Roman" w:hAnsi="Times New Roman"/>
          <w:b/>
          <w:sz w:val="36"/>
          <w:szCs w:val="36"/>
          <w:lang w:eastAsia="ru-RU"/>
        </w:rPr>
      </w:pPr>
      <w:r w:rsidRPr="0080691C">
        <w:rPr>
          <w:rFonts w:ascii="Times New Roman" w:eastAsia="Times New Roman" w:hAnsi="Times New Roman"/>
          <w:b/>
          <w:sz w:val="36"/>
          <w:szCs w:val="36"/>
          <w:lang w:eastAsia="ru-RU"/>
        </w:rPr>
        <w:t>УСЛОВИЯ</w:t>
      </w:r>
      <w:r>
        <w:rPr>
          <w:rFonts w:ascii="Times New Roman" w:eastAsia="Times New Roman" w:hAnsi="Times New Roman"/>
          <w:b/>
          <w:sz w:val="36"/>
          <w:szCs w:val="36"/>
          <w:lang w:eastAsia="ru-RU"/>
        </w:rPr>
        <w:t xml:space="preserve"> </w:t>
      </w:r>
      <w:r w:rsidRPr="0080691C">
        <w:rPr>
          <w:rFonts w:ascii="Times New Roman" w:eastAsia="Times New Roman" w:hAnsi="Times New Roman"/>
          <w:b/>
          <w:sz w:val="36"/>
          <w:szCs w:val="36"/>
          <w:lang w:eastAsia="ru-RU"/>
        </w:rPr>
        <w:t xml:space="preserve"> РЕАЛИЗАЦИИ</w:t>
      </w:r>
    </w:p>
    <w:p w:rsidR="002508B8" w:rsidRPr="0080691C" w:rsidRDefault="002508B8" w:rsidP="002508B8">
      <w:pPr>
        <w:spacing w:after="0" w:line="240" w:lineRule="auto"/>
        <w:jc w:val="center"/>
        <w:rPr>
          <w:rFonts w:ascii="Times New Roman" w:eastAsia="Times New Roman" w:hAnsi="Times New Roman"/>
          <w:b/>
          <w:sz w:val="32"/>
          <w:szCs w:val="32"/>
          <w:lang w:eastAsia="ru-RU"/>
        </w:rPr>
      </w:pPr>
    </w:p>
    <w:p w:rsidR="002508B8" w:rsidRPr="0080691C" w:rsidRDefault="002508B8" w:rsidP="002508B8">
      <w:pPr>
        <w:spacing w:after="0" w:line="240" w:lineRule="auto"/>
        <w:jc w:val="center"/>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КАДРОВЫЕ</w:t>
      </w:r>
    </w:p>
    <w:p w:rsidR="002508B8" w:rsidRPr="0080691C" w:rsidRDefault="002508B8" w:rsidP="002508B8">
      <w:pPr>
        <w:spacing w:after="0" w:line="240" w:lineRule="auto"/>
        <w:jc w:val="center"/>
        <w:rPr>
          <w:rFonts w:ascii="Times New Roman" w:eastAsia="Times New Roman" w:hAnsi="Times New Roman"/>
          <w:b/>
          <w:sz w:val="28"/>
          <w:szCs w:val="28"/>
          <w:lang w:eastAsia="ru-RU"/>
        </w:rPr>
      </w:pPr>
    </w:p>
    <w:p w:rsidR="002508B8" w:rsidRPr="0080691C" w:rsidRDefault="002508B8" w:rsidP="002508B8">
      <w:pPr>
        <w:spacing w:after="0" w:line="240" w:lineRule="auto"/>
        <w:jc w:val="both"/>
        <w:rPr>
          <w:rFonts w:ascii="Times New Roman" w:eastAsia="Times New Roman" w:hAnsi="Times New Roman"/>
          <w:sz w:val="28"/>
          <w:szCs w:val="28"/>
          <w:shd w:val="clear" w:color="auto" w:fill="FFFFFF"/>
          <w:lang w:eastAsia="ru-RU"/>
        </w:rPr>
      </w:pPr>
      <w:r w:rsidRPr="0080691C">
        <w:rPr>
          <w:rFonts w:ascii="Times New Roman" w:eastAsia="Times New Roman" w:hAnsi="Times New Roman"/>
          <w:sz w:val="28"/>
          <w:szCs w:val="28"/>
          <w:shd w:val="clear" w:color="auto" w:fill="FFFFFF"/>
          <w:lang w:eastAsia="ru-RU"/>
        </w:rPr>
        <w:t>Данная программа реализуется педагогом дополнительного образования имеющим:</w:t>
      </w:r>
    </w:p>
    <w:p w:rsidR="002508B8" w:rsidRPr="0080691C" w:rsidRDefault="002508B8" w:rsidP="002508B8">
      <w:pPr>
        <w:shd w:val="clear" w:color="auto" w:fill="FFFFFF"/>
        <w:spacing w:after="225" w:line="360" w:lineRule="atLeast"/>
        <w:jc w:val="both"/>
        <w:textAlignment w:val="baseline"/>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p>
    <w:p w:rsidR="002508B8" w:rsidRPr="0080691C" w:rsidRDefault="002508B8" w:rsidP="002508B8">
      <w:pPr>
        <w:spacing w:after="0" w:line="240" w:lineRule="auto"/>
        <w:jc w:val="both"/>
        <w:rPr>
          <w:rFonts w:ascii="Times New Roman" w:eastAsia="Times New Roman" w:hAnsi="Times New Roman"/>
          <w:sz w:val="28"/>
          <w:szCs w:val="28"/>
          <w:shd w:val="clear" w:color="auto" w:fill="FFFFFF"/>
          <w:lang w:eastAsia="ru-RU"/>
        </w:rPr>
      </w:pPr>
      <w:r w:rsidRPr="0080691C">
        <w:rPr>
          <w:rFonts w:ascii="Times New Roman" w:eastAsia="Times New Roman" w:hAnsi="Times New Roman"/>
          <w:sz w:val="28"/>
          <w:szCs w:val="28"/>
          <w:shd w:val="clear" w:color="auto" w:fill="FFFFFF"/>
          <w:lang w:eastAsia="ru-RU"/>
        </w:rPr>
        <w:t>—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по направлению подготовки «Образование и педагогические науки».</w:t>
      </w:r>
    </w:p>
    <w:p w:rsidR="002508B8" w:rsidRPr="0080691C" w:rsidRDefault="002508B8" w:rsidP="002508B8">
      <w:pPr>
        <w:spacing w:after="0" w:line="240" w:lineRule="auto"/>
        <w:jc w:val="both"/>
        <w:rPr>
          <w:rFonts w:ascii="Times New Roman" w:eastAsia="Times New Roman" w:hAnsi="Times New Roman"/>
          <w:sz w:val="28"/>
          <w:szCs w:val="28"/>
          <w:shd w:val="clear" w:color="auto" w:fill="FFFFFF"/>
          <w:lang w:eastAsia="ru-RU"/>
        </w:rPr>
      </w:pPr>
    </w:p>
    <w:p w:rsidR="002508B8" w:rsidRPr="0080691C" w:rsidRDefault="002508B8" w:rsidP="002508B8">
      <w:pPr>
        <w:spacing w:after="0" w:line="240" w:lineRule="auto"/>
        <w:jc w:val="center"/>
        <w:rPr>
          <w:rFonts w:ascii="Times New Roman" w:eastAsia="Times New Roman" w:hAnsi="Times New Roman"/>
          <w:b/>
          <w:sz w:val="28"/>
          <w:szCs w:val="28"/>
          <w:shd w:val="clear" w:color="auto" w:fill="FFFFFF"/>
          <w:lang w:eastAsia="ru-RU"/>
        </w:rPr>
      </w:pPr>
      <w:r w:rsidRPr="0080691C">
        <w:rPr>
          <w:rFonts w:ascii="Times New Roman" w:eastAsia="Times New Roman" w:hAnsi="Times New Roman"/>
          <w:b/>
          <w:sz w:val="28"/>
          <w:szCs w:val="28"/>
          <w:shd w:val="clear" w:color="auto" w:fill="FFFFFF"/>
          <w:lang w:eastAsia="ru-RU"/>
        </w:rPr>
        <w:t>ИНФОРМАЦИОННЫЕ</w:t>
      </w:r>
    </w:p>
    <w:p w:rsidR="002508B8" w:rsidRPr="0080691C" w:rsidRDefault="002508B8" w:rsidP="002508B8">
      <w:pPr>
        <w:spacing w:after="0" w:line="240" w:lineRule="auto"/>
        <w:jc w:val="center"/>
        <w:rPr>
          <w:rFonts w:ascii="Times New Roman" w:eastAsia="Times New Roman" w:hAnsi="Times New Roman"/>
          <w:b/>
          <w:sz w:val="28"/>
          <w:szCs w:val="28"/>
          <w:shd w:val="clear" w:color="auto" w:fill="FFFFFF"/>
          <w:lang w:eastAsia="ru-RU"/>
        </w:rPr>
      </w:pPr>
    </w:p>
    <w:p w:rsidR="002508B8" w:rsidRPr="0080691C" w:rsidRDefault="002508B8" w:rsidP="002508B8">
      <w:pPr>
        <w:shd w:val="clear" w:color="auto" w:fill="FFFFFF"/>
        <w:tabs>
          <w:tab w:val="left" w:pos="0"/>
        </w:tabs>
        <w:spacing w:after="0" w:line="240" w:lineRule="auto"/>
        <w:jc w:val="center"/>
        <w:rPr>
          <w:rFonts w:ascii="Times New Roman" w:eastAsia="Times New Roman" w:hAnsi="Times New Roman"/>
          <w:b/>
          <w:i/>
          <w:sz w:val="28"/>
          <w:szCs w:val="28"/>
          <w:lang w:eastAsia="ru-RU"/>
        </w:rPr>
      </w:pPr>
      <w:r w:rsidRPr="0080691C">
        <w:rPr>
          <w:rFonts w:ascii="Times New Roman" w:eastAsia="Times New Roman" w:hAnsi="Times New Roman"/>
          <w:b/>
          <w:i/>
          <w:sz w:val="28"/>
          <w:szCs w:val="28"/>
          <w:lang w:eastAsia="ru-RU"/>
        </w:rPr>
        <w:t>ИСПОЛЬЗУЕМАЯ ЛИТЕРАТУРА</w:t>
      </w:r>
    </w:p>
    <w:p w:rsidR="002508B8" w:rsidRPr="0080691C" w:rsidRDefault="002508B8" w:rsidP="002508B8">
      <w:pPr>
        <w:spacing w:before="100" w:beforeAutospacing="1" w:after="100" w:afterAutospacing="1" w:line="240" w:lineRule="auto"/>
        <w:rPr>
          <w:rFonts w:ascii="Times New Roman" w:eastAsia="Times New Roman" w:hAnsi="Times New Roman"/>
          <w:b/>
          <w:bCs/>
          <w:sz w:val="28"/>
          <w:szCs w:val="28"/>
          <w:lang w:eastAsia="ru-RU"/>
        </w:rPr>
      </w:pPr>
      <w:r w:rsidRPr="0080691C">
        <w:rPr>
          <w:rFonts w:ascii="Times New Roman" w:eastAsia="Times New Roman" w:hAnsi="Times New Roman"/>
          <w:sz w:val="28"/>
          <w:szCs w:val="28"/>
          <w:lang w:eastAsia="ru-RU"/>
        </w:rPr>
        <w:t xml:space="preserve">    1. </w:t>
      </w:r>
      <w:r w:rsidRPr="0080691C">
        <w:rPr>
          <w:rFonts w:ascii="Times New Roman" w:eastAsia="Times New Roman" w:hAnsi="Times New Roman"/>
          <w:b/>
          <w:bCs/>
          <w:sz w:val="28"/>
          <w:szCs w:val="28"/>
          <w:lang w:eastAsia="ru-RU"/>
        </w:rPr>
        <w:t>Нормативные документы.</w:t>
      </w:r>
    </w:p>
    <w:p w:rsidR="002508B8" w:rsidRPr="0080691C" w:rsidRDefault="002508B8" w:rsidP="002508B8">
      <w:pPr>
        <w:numPr>
          <w:ilvl w:val="0"/>
          <w:numId w:val="25"/>
        </w:num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 xml:space="preserve">Федеральный Закон № 273 "Об образовании в Российской Федерации» </w:t>
      </w:r>
    </w:p>
    <w:p w:rsidR="002508B8" w:rsidRPr="0080691C" w:rsidRDefault="002508B8" w:rsidP="002508B8">
      <w:p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 Текст]: принят 29.12.2012 г.</w:t>
      </w:r>
    </w:p>
    <w:p w:rsidR="002508B8" w:rsidRPr="0080691C" w:rsidRDefault="002508B8" w:rsidP="002508B8">
      <w:pPr>
        <w:numPr>
          <w:ilvl w:val="0"/>
          <w:numId w:val="25"/>
        </w:num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 xml:space="preserve">Конвенция ООН "О правах ребенка" </w:t>
      </w:r>
      <w:proofErr w:type="gramStart"/>
      <w:r w:rsidRPr="0080691C">
        <w:rPr>
          <w:rFonts w:ascii="Times New Roman" w:hAnsi="Times New Roman"/>
          <w:sz w:val="28"/>
          <w:szCs w:val="28"/>
        </w:rPr>
        <w:t xml:space="preserve">[ </w:t>
      </w:r>
      <w:proofErr w:type="gramEnd"/>
      <w:r w:rsidRPr="0080691C">
        <w:rPr>
          <w:rFonts w:ascii="Times New Roman" w:hAnsi="Times New Roman"/>
          <w:sz w:val="28"/>
          <w:szCs w:val="28"/>
        </w:rPr>
        <w:t xml:space="preserve">Текст]: принята 15.09.1990 г. </w:t>
      </w:r>
    </w:p>
    <w:p w:rsidR="002508B8" w:rsidRPr="0080691C" w:rsidRDefault="002508B8" w:rsidP="002508B8">
      <w:pPr>
        <w:numPr>
          <w:ilvl w:val="0"/>
          <w:numId w:val="25"/>
        </w:numPr>
        <w:tabs>
          <w:tab w:val="num" w:pos="0"/>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80691C">
        <w:rPr>
          <w:rFonts w:ascii="Times New Roman" w:eastAsia="Times New Roman" w:hAnsi="Times New Roman"/>
          <w:color w:val="000000"/>
          <w:sz w:val="28"/>
          <w:szCs w:val="28"/>
          <w:lang w:eastAsia="ru-RU"/>
        </w:rPr>
        <w:t xml:space="preserve">Приказ </w:t>
      </w:r>
      <w:proofErr w:type="spellStart"/>
      <w:r w:rsidRPr="0080691C">
        <w:rPr>
          <w:rFonts w:ascii="Times New Roman" w:eastAsia="Times New Roman" w:hAnsi="Times New Roman"/>
          <w:color w:val="000000"/>
          <w:sz w:val="28"/>
          <w:szCs w:val="28"/>
          <w:lang w:eastAsia="ru-RU"/>
        </w:rPr>
        <w:t>Минпросвещения</w:t>
      </w:r>
      <w:proofErr w:type="spellEnd"/>
      <w:r w:rsidRPr="0080691C">
        <w:rPr>
          <w:rFonts w:ascii="Times New Roman" w:eastAsia="Times New Roman" w:hAnsi="Times New Roman"/>
          <w:color w:val="000000"/>
          <w:sz w:val="28"/>
          <w:szCs w:val="28"/>
          <w:lang w:eastAsia="ru-RU"/>
        </w:rPr>
        <w:t xml:space="preserve">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2508B8" w:rsidRPr="0080691C" w:rsidRDefault="002508B8" w:rsidP="002508B8">
      <w:pPr>
        <w:tabs>
          <w:tab w:val="num" w:pos="0"/>
        </w:tabs>
        <w:overflowPunct w:val="0"/>
        <w:autoSpaceDE w:val="0"/>
        <w:autoSpaceDN w:val="0"/>
        <w:adjustRightInd w:val="0"/>
        <w:spacing w:after="0" w:line="240" w:lineRule="auto"/>
        <w:jc w:val="both"/>
        <w:textAlignment w:val="baseline"/>
        <w:rPr>
          <w:rFonts w:ascii="Times New Roman" w:hAnsi="Times New Roman"/>
          <w:color w:val="000000"/>
          <w:sz w:val="28"/>
          <w:szCs w:val="28"/>
        </w:rPr>
      </w:pPr>
      <w:r w:rsidRPr="0080691C">
        <w:rPr>
          <w:rFonts w:ascii="Times New Roman" w:hAnsi="Times New Roman"/>
          <w:sz w:val="28"/>
          <w:szCs w:val="28"/>
        </w:rPr>
        <w:t>[ Текст]</w:t>
      </w:r>
      <w:r w:rsidRPr="0080691C">
        <w:rPr>
          <w:rFonts w:ascii="Times New Roman" w:hAnsi="Times New Roman"/>
          <w:color w:val="000000"/>
          <w:sz w:val="28"/>
          <w:szCs w:val="28"/>
        </w:rPr>
        <w:t>;</w:t>
      </w:r>
    </w:p>
    <w:p w:rsidR="002508B8" w:rsidRPr="0080691C" w:rsidRDefault="002508B8" w:rsidP="002508B8">
      <w:pPr>
        <w:numPr>
          <w:ilvl w:val="0"/>
          <w:numId w:val="25"/>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Концепция развития дополнительного образования детей в РФ [Текст]: принята 04.09.2014 г.;</w:t>
      </w:r>
    </w:p>
    <w:p w:rsidR="002508B8" w:rsidRPr="0080691C" w:rsidRDefault="002508B8" w:rsidP="002508B8">
      <w:pPr>
        <w:numPr>
          <w:ilvl w:val="0"/>
          <w:numId w:val="25"/>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Концепция духовно-нравственного развития и воспитания личности гражданина России [Текст]: разработана в 2009 году - Москва: Издательство «Просвещение», 2009 г.;</w:t>
      </w:r>
    </w:p>
    <w:p w:rsidR="002508B8" w:rsidRPr="0080691C" w:rsidRDefault="002508B8" w:rsidP="002508B8">
      <w:pPr>
        <w:numPr>
          <w:ilvl w:val="0"/>
          <w:numId w:val="25"/>
        </w:numPr>
        <w:tabs>
          <w:tab w:val="num" w:pos="0"/>
        </w:tabs>
        <w:spacing w:after="0" w:line="240" w:lineRule="auto"/>
        <w:jc w:val="both"/>
        <w:rPr>
          <w:rFonts w:ascii="Times New Roman" w:hAnsi="Times New Roman"/>
          <w:sz w:val="28"/>
          <w:szCs w:val="28"/>
        </w:rPr>
      </w:pPr>
      <w:r w:rsidRPr="0080691C">
        <w:rPr>
          <w:rFonts w:ascii="Times New Roman" w:hAnsi="Times New Roman"/>
          <w:bCs/>
          <w:color w:val="000000"/>
          <w:sz w:val="28"/>
          <w:szCs w:val="28"/>
          <w:shd w:val="clear" w:color="auto" w:fill="FFFFFF"/>
        </w:rPr>
        <w:t>Постановление Правительства РФ от 15 апреля 2014 г. N 295 "Об утверждении государственной программы Российской Федерации "Развитие образования" на 2013 - 2020 годы" (с изменениями и дополнениями</w:t>
      </w:r>
      <w:r w:rsidRPr="0080691C">
        <w:rPr>
          <w:rFonts w:ascii="Times New Roman" w:hAnsi="Times New Roman"/>
          <w:bCs/>
          <w:color w:val="000000"/>
          <w:sz w:val="24"/>
          <w:szCs w:val="24"/>
          <w:shd w:val="clear" w:color="auto" w:fill="FFFFFF"/>
        </w:rPr>
        <w:t xml:space="preserve">) </w:t>
      </w:r>
      <w:r w:rsidRPr="0080691C">
        <w:rPr>
          <w:rFonts w:ascii="Times New Roman" w:hAnsi="Times New Roman"/>
          <w:sz w:val="28"/>
          <w:szCs w:val="28"/>
        </w:rPr>
        <w:t>[Текст]</w:t>
      </w:r>
    </w:p>
    <w:p w:rsidR="002508B8" w:rsidRPr="0080691C" w:rsidRDefault="002508B8" w:rsidP="002508B8">
      <w:pPr>
        <w:numPr>
          <w:ilvl w:val="0"/>
          <w:numId w:val="25"/>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Указ Президента РФ от 1.06.2012 г. № 761 « О национальной стратегии действий в интересах детей на 2012 – 2017 годы» [Текст].</w:t>
      </w:r>
    </w:p>
    <w:p w:rsidR="002508B8" w:rsidRPr="0080691C" w:rsidRDefault="002508B8" w:rsidP="002508B8">
      <w:pPr>
        <w:numPr>
          <w:ilvl w:val="0"/>
          <w:numId w:val="25"/>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Концепция общенациональной системы выявления и развития молодых талантов [Текст]: принята 03.04.2012 г.</w:t>
      </w:r>
    </w:p>
    <w:p w:rsidR="002508B8" w:rsidRPr="0080691C" w:rsidRDefault="002508B8" w:rsidP="002508B8">
      <w:pPr>
        <w:numPr>
          <w:ilvl w:val="0"/>
          <w:numId w:val="25"/>
        </w:num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lastRenderedPageBreak/>
        <w:t>«Санитарно-эпидемиологические требования к учреждениям дополнительного образования» 2.4.4. 3172-14 [Текст]: приняты 04.07. 2014 г.</w:t>
      </w:r>
    </w:p>
    <w:p w:rsidR="002508B8" w:rsidRPr="0080691C" w:rsidRDefault="002508B8" w:rsidP="002508B8">
      <w:pPr>
        <w:numPr>
          <w:ilvl w:val="0"/>
          <w:numId w:val="25"/>
        </w:numPr>
        <w:tabs>
          <w:tab w:val="num" w:pos="0"/>
        </w:tabs>
        <w:overflowPunct w:val="0"/>
        <w:autoSpaceDE w:val="0"/>
        <w:autoSpaceDN w:val="0"/>
        <w:adjustRightInd w:val="0"/>
        <w:spacing w:after="0" w:line="240" w:lineRule="auto"/>
        <w:jc w:val="both"/>
        <w:textAlignment w:val="baseline"/>
        <w:rPr>
          <w:rFonts w:ascii="Times New Roman" w:hAnsi="Times New Roman"/>
          <w:sz w:val="28"/>
          <w:szCs w:val="28"/>
        </w:rPr>
      </w:pPr>
      <w:r w:rsidRPr="0080691C">
        <w:rPr>
          <w:rFonts w:ascii="Times New Roman" w:hAnsi="Times New Roman"/>
          <w:sz w:val="28"/>
          <w:szCs w:val="28"/>
        </w:rPr>
        <w:t xml:space="preserve">Методические рекомендации по проектированию дополнительных общеобразовательных (общеразвивающих) программ (включая </w:t>
      </w:r>
      <w:proofErr w:type="spellStart"/>
      <w:r w:rsidRPr="0080691C">
        <w:rPr>
          <w:rFonts w:ascii="Times New Roman" w:hAnsi="Times New Roman"/>
          <w:sz w:val="28"/>
          <w:szCs w:val="28"/>
        </w:rPr>
        <w:t>разноуровневые</w:t>
      </w:r>
      <w:proofErr w:type="spellEnd"/>
      <w:r w:rsidRPr="0080691C">
        <w:rPr>
          <w:rFonts w:ascii="Times New Roman" w:hAnsi="Times New Roman"/>
          <w:sz w:val="28"/>
          <w:szCs w:val="28"/>
        </w:rPr>
        <w:t xml:space="preserve"> программы) (письмо Департамента образования Орловской области от 15 июля 2016 года № 6-1424 ИСХ).</w:t>
      </w:r>
    </w:p>
    <w:p w:rsidR="002508B8" w:rsidRPr="0080691C" w:rsidRDefault="002508B8" w:rsidP="002508B8">
      <w:pPr>
        <w:numPr>
          <w:ilvl w:val="0"/>
          <w:numId w:val="25"/>
        </w:numPr>
        <w:tabs>
          <w:tab w:val="num" w:pos="0"/>
        </w:tabs>
        <w:spacing w:after="0" w:line="240" w:lineRule="auto"/>
        <w:jc w:val="both"/>
        <w:rPr>
          <w:rFonts w:ascii="Times New Roman" w:hAnsi="Times New Roman"/>
          <w:sz w:val="28"/>
          <w:szCs w:val="28"/>
        </w:rPr>
      </w:pPr>
      <w:r w:rsidRPr="0080691C">
        <w:rPr>
          <w:rFonts w:ascii="Times New Roman" w:hAnsi="Times New Roman"/>
          <w:sz w:val="28"/>
          <w:szCs w:val="28"/>
        </w:rPr>
        <w:t>Устав, локальные акты Центра детского творчества и другие документы.</w:t>
      </w:r>
    </w:p>
    <w:p w:rsidR="002508B8" w:rsidRPr="0080691C" w:rsidRDefault="002508B8" w:rsidP="002508B8">
      <w:pPr>
        <w:shd w:val="clear" w:color="auto" w:fill="FFFFFF"/>
        <w:tabs>
          <w:tab w:val="left" w:pos="0"/>
        </w:tabs>
        <w:spacing w:after="0" w:line="240" w:lineRule="auto"/>
        <w:jc w:val="both"/>
        <w:rPr>
          <w:rFonts w:ascii="Times New Roman" w:eastAsia="Times New Roman" w:hAnsi="Times New Roman"/>
          <w:sz w:val="28"/>
          <w:szCs w:val="28"/>
          <w:lang w:eastAsia="ru-RU"/>
        </w:rPr>
      </w:pPr>
    </w:p>
    <w:p w:rsidR="002508B8" w:rsidRPr="0080691C" w:rsidRDefault="002508B8" w:rsidP="002508B8">
      <w:pPr>
        <w:shd w:val="clear" w:color="auto" w:fill="FFFFFF"/>
        <w:tabs>
          <w:tab w:val="left" w:pos="0"/>
        </w:tabs>
        <w:spacing w:after="0" w:line="240" w:lineRule="auto"/>
        <w:jc w:val="both"/>
        <w:rPr>
          <w:rFonts w:ascii="Times New Roman" w:eastAsia="Times New Roman" w:hAnsi="Times New Roman"/>
          <w:b/>
          <w:bCs/>
          <w:color w:val="000000"/>
          <w:spacing w:val="-1"/>
          <w:sz w:val="28"/>
          <w:szCs w:val="28"/>
          <w:lang w:eastAsia="ru-RU"/>
        </w:rPr>
      </w:pPr>
      <w:r w:rsidRPr="0080691C">
        <w:rPr>
          <w:rFonts w:ascii="Times New Roman" w:eastAsia="Times New Roman" w:hAnsi="Times New Roman"/>
          <w:b/>
          <w:bCs/>
          <w:color w:val="000000"/>
          <w:spacing w:val="-17"/>
          <w:sz w:val="28"/>
          <w:szCs w:val="28"/>
          <w:lang w:eastAsia="ru-RU"/>
        </w:rPr>
        <w:t xml:space="preserve">      2. </w:t>
      </w:r>
      <w:r w:rsidRPr="0080691C">
        <w:rPr>
          <w:rFonts w:ascii="Times New Roman" w:eastAsia="Times New Roman" w:hAnsi="Times New Roman"/>
          <w:b/>
          <w:bCs/>
          <w:color w:val="000000"/>
          <w:spacing w:val="-1"/>
          <w:sz w:val="28"/>
          <w:szCs w:val="28"/>
          <w:lang w:eastAsia="ru-RU"/>
        </w:rPr>
        <w:t>Психолого-педагогическая литература</w:t>
      </w:r>
    </w:p>
    <w:p w:rsidR="002508B8" w:rsidRPr="0080691C" w:rsidRDefault="002508B8" w:rsidP="002508B8">
      <w:pPr>
        <w:shd w:val="clear" w:color="auto" w:fill="FFFFFF"/>
        <w:tabs>
          <w:tab w:val="left" w:pos="0"/>
        </w:tabs>
        <w:spacing w:after="0" w:line="240" w:lineRule="auto"/>
        <w:jc w:val="both"/>
        <w:rPr>
          <w:rFonts w:ascii="Times New Roman" w:eastAsia="Times New Roman" w:hAnsi="Times New Roman"/>
          <w:sz w:val="28"/>
          <w:szCs w:val="28"/>
          <w:lang w:eastAsia="ru-RU"/>
        </w:rPr>
      </w:pPr>
    </w:p>
    <w:p w:rsidR="002508B8" w:rsidRPr="0080691C" w:rsidRDefault="002508B8" w:rsidP="002508B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31"/>
          <w:sz w:val="28"/>
          <w:szCs w:val="28"/>
          <w:lang w:eastAsia="ru-RU"/>
        </w:rPr>
      </w:pPr>
      <w:r w:rsidRPr="0080691C">
        <w:rPr>
          <w:rFonts w:ascii="Times New Roman" w:eastAsia="Times New Roman" w:hAnsi="Times New Roman"/>
          <w:color w:val="000000"/>
          <w:spacing w:val="-2"/>
          <w:sz w:val="28"/>
          <w:szCs w:val="28"/>
          <w:lang w:eastAsia="ru-RU"/>
        </w:rPr>
        <w:t xml:space="preserve">1. Мухина </w:t>
      </w:r>
      <w:r w:rsidRPr="0080691C">
        <w:rPr>
          <w:rFonts w:ascii="Times New Roman" w:eastAsia="Times New Roman" w:hAnsi="Times New Roman"/>
          <w:color w:val="000000"/>
          <w:spacing w:val="-2"/>
          <w:sz w:val="28"/>
          <w:szCs w:val="28"/>
          <w:lang w:val="en-US" w:eastAsia="ru-RU"/>
        </w:rPr>
        <w:t>B</w:t>
      </w:r>
      <w:r w:rsidRPr="0080691C">
        <w:rPr>
          <w:rFonts w:ascii="Times New Roman" w:eastAsia="Times New Roman" w:hAnsi="Times New Roman"/>
          <w:color w:val="000000"/>
          <w:spacing w:val="-2"/>
          <w:sz w:val="28"/>
          <w:szCs w:val="28"/>
          <w:lang w:eastAsia="ru-RU"/>
        </w:rPr>
        <w:t>.</w:t>
      </w:r>
      <w:r w:rsidRPr="0080691C">
        <w:rPr>
          <w:rFonts w:ascii="Times New Roman" w:eastAsia="Times New Roman" w:hAnsi="Times New Roman"/>
          <w:color w:val="000000"/>
          <w:spacing w:val="-2"/>
          <w:sz w:val="28"/>
          <w:szCs w:val="28"/>
          <w:lang w:val="en-US" w:eastAsia="ru-RU"/>
        </w:rPr>
        <w:t>C</w:t>
      </w:r>
      <w:r w:rsidRPr="0080691C">
        <w:rPr>
          <w:rFonts w:ascii="Times New Roman" w:eastAsia="Times New Roman" w:hAnsi="Times New Roman"/>
          <w:color w:val="000000"/>
          <w:spacing w:val="-2"/>
          <w:sz w:val="28"/>
          <w:szCs w:val="28"/>
          <w:lang w:eastAsia="ru-RU"/>
        </w:rPr>
        <w:t xml:space="preserve">. Изобразительная деятельность ребенка как форма </w:t>
      </w:r>
      <w:r w:rsidRPr="0080691C">
        <w:rPr>
          <w:rFonts w:ascii="Times New Roman" w:eastAsia="Times New Roman" w:hAnsi="Times New Roman"/>
          <w:color w:val="000000"/>
          <w:spacing w:val="-1"/>
          <w:sz w:val="28"/>
          <w:szCs w:val="28"/>
          <w:lang w:eastAsia="ru-RU"/>
        </w:rPr>
        <w:t>усвоения социального опыта.- М., 1981.</w:t>
      </w:r>
    </w:p>
    <w:p w:rsidR="002508B8" w:rsidRPr="0080691C" w:rsidRDefault="002508B8" w:rsidP="002508B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19"/>
          <w:sz w:val="28"/>
          <w:szCs w:val="28"/>
          <w:lang w:eastAsia="ru-RU"/>
        </w:rPr>
      </w:pPr>
      <w:r w:rsidRPr="0080691C">
        <w:rPr>
          <w:rFonts w:ascii="Times New Roman" w:eastAsia="Times New Roman" w:hAnsi="Times New Roman"/>
          <w:color w:val="000000"/>
          <w:spacing w:val="-2"/>
          <w:sz w:val="28"/>
          <w:szCs w:val="28"/>
          <w:lang w:eastAsia="ru-RU"/>
        </w:rPr>
        <w:t xml:space="preserve">2. Рогов Е. И. Настольная книга практического психолога в </w:t>
      </w:r>
      <w:r w:rsidRPr="0080691C">
        <w:rPr>
          <w:rFonts w:ascii="Times New Roman" w:eastAsia="Times New Roman" w:hAnsi="Times New Roman"/>
          <w:color w:val="000000"/>
          <w:spacing w:val="1"/>
          <w:sz w:val="28"/>
          <w:szCs w:val="28"/>
          <w:lang w:eastAsia="ru-RU"/>
        </w:rPr>
        <w:t>образовании. - М., 1995.</w:t>
      </w:r>
    </w:p>
    <w:p w:rsidR="002508B8" w:rsidRPr="0080691C" w:rsidRDefault="002508B8" w:rsidP="002508B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21"/>
          <w:sz w:val="28"/>
          <w:szCs w:val="28"/>
          <w:lang w:eastAsia="ru-RU"/>
        </w:rPr>
      </w:pPr>
      <w:r w:rsidRPr="0080691C">
        <w:rPr>
          <w:rFonts w:ascii="Times New Roman" w:eastAsia="Times New Roman" w:hAnsi="Times New Roman"/>
          <w:color w:val="000000"/>
          <w:spacing w:val="-2"/>
          <w:sz w:val="28"/>
          <w:szCs w:val="28"/>
          <w:lang w:eastAsia="ru-RU"/>
        </w:rPr>
        <w:t xml:space="preserve">3. Савенков А. И. Детская одаренность: развитие средствами </w:t>
      </w:r>
      <w:r w:rsidRPr="0080691C">
        <w:rPr>
          <w:rFonts w:ascii="Times New Roman" w:eastAsia="Times New Roman" w:hAnsi="Times New Roman"/>
          <w:color w:val="000000"/>
          <w:sz w:val="28"/>
          <w:szCs w:val="28"/>
          <w:lang w:eastAsia="ru-RU"/>
        </w:rPr>
        <w:t>искусства. - М.,1999.</w:t>
      </w:r>
    </w:p>
    <w:p w:rsidR="002508B8" w:rsidRPr="0080691C" w:rsidRDefault="002508B8" w:rsidP="002508B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17"/>
          <w:sz w:val="28"/>
          <w:szCs w:val="28"/>
          <w:lang w:eastAsia="ru-RU"/>
        </w:rPr>
      </w:pPr>
      <w:r w:rsidRPr="0080691C">
        <w:rPr>
          <w:rFonts w:ascii="Times New Roman" w:eastAsia="Times New Roman" w:hAnsi="Times New Roman"/>
          <w:color w:val="000000"/>
          <w:sz w:val="28"/>
          <w:szCs w:val="28"/>
          <w:lang w:eastAsia="ru-RU"/>
        </w:rPr>
        <w:t>4. Субботина Л.Ю. Развитие воображения у детей. – Ярославль «Академия развития» 1997.</w:t>
      </w:r>
    </w:p>
    <w:p w:rsidR="002508B8" w:rsidRPr="0080691C" w:rsidRDefault="002508B8" w:rsidP="002508B8">
      <w:pPr>
        <w:widowControl w:val="0"/>
        <w:shd w:val="clear" w:color="auto" w:fill="FFFFFF"/>
        <w:autoSpaceDE w:val="0"/>
        <w:autoSpaceDN w:val="0"/>
        <w:adjustRightInd w:val="0"/>
        <w:spacing w:after="0" w:line="240" w:lineRule="auto"/>
        <w:jc w:val="both"/>
        <w:rPr>
          <w:rFonts w:ascii="Times New Roman" w:eastAsia="Times New Roman" w:hAnsi="Times New Roman"/>
          <w:color w:val="000000"/>
          <w:spacing w:val="-23"/>
          <w:sz w:val="28"/>
          <w:szCs w:val="28"/>
          <w:lang w:eastAsia="ru-RU"/>
        </w:rPr>
      </w:pPr>
      <w:r w:rsidRPr="0080691C">
        <w:rPr>
          <w:rFonts w:ascii="Times New Roman" w:eastAsia="Times New Roman" w:hAnsi="Times New Roman"/>
          <w:color w:val="000000"/>
          <w:spacing w:val="-2"/>
          <w:sz w:val="28"/>
          <w:szCs w:val="28"/>
          <w:lang w:eastAsia="ru-RU"/>
        </w:rPr>
        <w:t xml:space="preserve">5. </w:t>
      </w:r>
      <w:proofErr w:type="spellStart"/>
      <w:r w:rsidRPr="0080691C">
        <w:rPr>
          <w:rFonts w:ascii="Times New Roman" w:eastAsia="Times New Roman" w:hAnsi="Times New Roman"/>
          <w:color w:val="000000"/>
          <w:spacing w:val="-2"/>
          <w:sz w:val="28"/>
          <w:szCs w:val="28"/>
          <w:lang w:eastAsia="ru-RU"/>
        </w:rPr>
        <w:t>Чаба</w:t>
      </w:r>
      <w:proofErr w:type="spellEnd"/>
      <w:r w:rsidRPr="0080691C">
        <w:rPr>
          <w:rFonts w:ascii="Times New Roman" w:eastAsia="Times New Roman" w:hAnsi="Times New Roman"/>
          <w:color w:val="000000"/>
          <w:spacing w:val="-2"/>
          <w:sz w:val="28"/>
          <w:szCs w:val="28"/>
          <w:lang w:eastAsia="ru-RU"/>
        </w:rPr>
        <w:t xml:space="preserve"> Ф. Педагогическое значение детских рисунков. - Питер, </w:t>
      </w:r>
      <w:r w:rsidRPr="0080691C">
        <w:rPr>
          <w:rFonts w:ascii="Times New Roman" w:eastAsia="Times New Roman" w:hAnsi="Times New Roman"/>
          <w:color w:val="000000"/>
          <w:spacing w:val="-17"/>
          <w:sz w:val="28"/>
          <w:szCs w:val="28"/>
          <w:lang w:eastAsia="ru-RU"/>
        </w:rPr>
        <w:t>1981.</w:t>
      </w:r>
    </w:p>
    <w:p w:rsidR="002508B8" w:rsidRPr="0080691C" w:rsidRDefault="002508B8" w:rsidP="002508B8">
      <w:pPr>
        <w:tabs>
          <w:tab w:val="left" w:pos="0"/>
        </w:tabs>
        <w:spacing w:after="0" w:line="240" w:lineRule="auto"/>
        <w:jc w:val="both"/>
        <w:rPr>
          <w:rFonts w:ascii="Times New Roman" w:eastAsia="Times New Roman" w:hAnsi="Times New Roman"/>
          <w:sz w:val="28"/>
          <w:szCs w:val="28"/>
          <w:lang w:eastAsia="ru-RU"/>
        </w:rPr>
      </w:pPr>
    </w:p>
    <w:p w:rsidR="002508B8" w:rsidRDefault="002508B8" w:rsidP="002508B8">
      <w:pPr>
        <w:spacing w:after="0" w:line="240" w:lineRule="auto"/>
        <w:ind w:firstLine="426"/>
        <w:jc w:val="both"/>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3. Специальная литература</w:t>
      </w:r>
    </w:p>
    <w:p w:rsidR="000B5A62" w:rsidRDefault="000B5A62" w:rsidP="002508B8">
      <w:pPr>
        <w:spacing w:after="0" w:line="240" w:lineRule="auto"/>
        <w:ind w:firstLine="426"/>
        <w:jc w:val="both"/>
        <w:rPr>
          <w:rFonts w:ascii="Times New Roman" w:eastAsia="Times New Roman" w:hAnsi="Times New Roman"/>
          <w:b/>
          <w:sz w:val="28"/>
          <w:szCs w:val="28"/>
          <w:lang w:eastAsia="ru-RU"/>
        </w:rPr>
      </w:pPr>
    </w:p>
    <w:p w:rsidR="000B5A62" w:rsidRPr="00371637" w:rsidRDefault="000B5A62" w:rsidP="000B5A62">
      <w:pPr>
        <w:spacing w:after="0" w:line="360" w:lineRule="auto"/>
        <w:jc w:val="center"/>
        <w:rPr>
          <w:rFonts w:ascii="Times New Roman" w:eastAsia="Times New Roman" w:hAnsi="Times New Roman"/>
          <w:b/>
          <w:sz w:val="28"/>
          <w:szCs w:val="28"/>
          <w:lang w:eastAsia="ru-RU"/>
        </w:rPr>
      </w:pPr>
      <w:r w:rsidRPr="00371637">
        <w:rPr>
          <w:rFonts w:ascii="Times New Roman" w:eastAsia="Times New Roman" w:hAnsi="Times New Roman"/>
          <w:b/>
          <w:sz w:val="28"/>
          <w:szCs w:val="28"/>
          <w:lang w:eastAsia="ru-RU"/>
        </w:rPr>
        <w:t>Литература для педагога</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proofErr w:type="spellStart"/>
      <w:r w:rsidRPr="00371637">
        <w:rPr>
          <w:rFonts w:ascii="Times New Roman" w:eastAsia="Times New Roman" w:hAnsi="Times New Roman"/>
          <w:sz w:val="28"/>
          <w:szCs w:val="28"/>
          <w:lang w:eastAsia="ru-RU"/>
        </w:rPr>
        <w:t>Берстенева</w:t>
      </w:r>
      <w:proofErr w:type="spellEnd"/>
      <w:r w:rsidRPr="00371637">
        <w:rPr>
          <w:rFonts w:ascii="Times New Roman" w:eastAsia="Times New Roman" w:hAnsi="Times New Roman"/>
          <w:sz w:val="28"/>
          <w:szCs w:val="28"/>
          <w:lang w:eastAsia="ru-RU"/>
        </w:rPr>
        <w:t xml:space="preserve"> Е.В., </w:t>
      </w:r>
      <w:proofErr w:type="spellStart"/>
      <w:r w:rsidRPr="00371637">
        <w:rPr>
          <w:rFonts w:ascii="Times New Roman" w:eastAsia="Times New Roman" w:hAnsi="Times New Roman"/>
          <w:sz w:val="28"/>
          <w:szCs w:val="28"/>
          <w:lang w:eastAsia="ru-RU"/>
        </w:rPr>
        <w:t>Догаева</w:t>
      </w:r>
      <w:proofErr w:type="spellEnd"/>
      <w:r w:rsidRPr="00371637">
        <w:rPr>
          <w:rFonts w:ascii="Times New Roman" w:eastAsia="Times New Roman" w:hAnsi="Times New Roman"/>
          <w:sz w:val="28"/>
          <w:szCs w:val="28"/>
          <w:lang w:eastAsia="ru-RU"/>
        </w:rPr>
        <w:t xml:space="preserve"> Н. Кукольный сундучок. – М.: Белый город, 2010. – 112с., ил.</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proofErr w:type="spellStart"/>
      <w:r w:rsidRPr="00371637">
        <w:rPr>
          <w:rFonts w:ascii="Times New Roman" w:eastAsia="Times New Roman" w:hAnsi="Times New Roman"/>
          <w:sz w:val="28"/>
          <w:szCs w:val="28"/>
          <w:lang w:eastAsia="ru-RU"/>
        </w:rPr>
        <w:t>Войдинова</w:t>
      </w:r>
      <w:proofErr w:type="spellEnd"/>
      <w:r w:rsidRPr="00371637">
        <w:rPr>
          <w:rFonts w:ascii="Times New Roman" w:eastAsia="Times New Roman" w:hAnsi="Times New Roman"/>
          <w:sz w:val="28"/>
          <w:szCs w:val="28"/>
          <w:lang w:eastAsia="ru-RU"/>
        </w:rPr>
        <w:t xml:space="preserve"> Н.М. Куклы в доме. – М.: </w:t>
      </w:r>
      <w:proofErr w:type="spellStart"/>
      <w:r w:rsidRPr="00371637">
        <w:rPr>
          <w:rFonts w:ascii="Times New Roman" w:eastAsia="Times New Roman" w:hAnsi="Times New Roman"/>
          <w:sz w:val="28"/>
          <w:szCs w:val="28"/>
          <w:lang w:eastAsia="ru-RU"/>
        </w:rPr>
        <w:t>Профиздат</w:t>
      </w:r>
      <w:proofErr w:type="spellEnd"/>
      <w:r w:rsidRPr="00371637">
        <w:rPr>
          <w:rFonts w:ascii="Times New Roman" w:eastAsia="Times New Roman" w:hAnsi="Times New Roman"/>
          <w:sz w:val="28"/>
          <w:szCs w:val="28"/>
          <w:lang w:eastAsia="ru-RU"/>
        </w:rPr>
        <w:t>, 2000. – 136с.</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Дайн Г., Дайн М. «Русская тряпичная кукла». – М.: «Культура и традиции», 2007 год. – 121с.</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Зимина З.И. Текстильные обрядовые куклы. – М.: «Ладога-100», 2007. – 64с., ил.</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Интернет ресурсы</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Котова И.Н., Котова А.С. Русские обряды и традиции. Народная кукла. – СПб</w:t>
      </w:r>
      <w:proofErr w:type="gramStart"/>
      <w:r w:rsidRPr="00371637">
        <w:rPr>
          <w:rFonts w:ascii="Times New Roman" w:eastAsia="Times New Roman" w:hAnsi="Times New Roman"/>
          <w:sz w:val="28"/>
          <w:szCs w:val="28"/>
          <w:lang w:eastAsia="ru-RU"/>
        </w:rPr>
        <w:t>.: «</w:t>
      </w:r>
      <w:proofErr w:type="gramEnd"/>
      <w:r w:rsidRPr="00371637">
        <w:rPr>
          <w:rFonts w:ascii="Times New Roman" w:eastAsia="Times New Roman" w:hAnsi="Times New Roman"/>
          <w:sz w:val="28"/>
          <w:szCs w:val="28"/>
          <w:lang w:eastAsia="ru-RU"/>
        </w:rPr>
        <w:t>Паритет», 2003. – 240с.</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proofErr w:type="spellStart"/>
      <w:r w:rsidRPr="00371637">
        <w:rPr>
          <w:rFonts w:ascii="Times New Roman" w:eastAsia="Times New Roman" w:hAnsi="Times New Roman"/>
          <w:sz w:val="28"/>
          <w:szCs w:val="28"/>
          <w:lang w:eastAsia="ru-RU"/>
        </w:rPr>
        <w:t>Москин</w:t>
      </w:r>
      <w:proofErr w:type="spellEnd"/>
      <w:r w:rsidRPr="00371637">
        <w:rPr>
          <w:rFonts w:ascii="Times New Roman" w:eastAsia="Times New Roman" w:hAnsi="Times New Roman"/>
          <w:sz w:val="28"/>
          <w:szCs w:val="28"/>
          <w:lang w:eastAsia="ru-RU"/>
        </w:rPr>
        <w:t xml:space="preserve"> Д.Н., </w:t>
      </w:r>
      <w:proofErr w:type="spellStart"/>
      <w:r w:rsidRPr="00371637">
        <w:rPr>
          <w:rFonts w:ascii="Times New Roman" w:eastAsia="Times New Roman" w:hAnsi="Times New Roman"/>
          <w:sz w:val="28"/>
          <w:szCs w:val="28"/>
          <w:lang w:eastAsia="ru-RU"/>
        </w:rPr>
        <w:t>Яшкова</w:t>
      </w:r>
      <w:proofErr w:type="spellEnd"/>
      <w:r w:rsidRPr="00371637">
        <w:rPr>
          <w:rFonts w:ascii="Times New Roman" w:eastAsia="Times New Roman" w:hAnsi="Times New Roman"/>
          <w:sz w:val="28"/>
          <w:szCs w:val="28"/>
          <w:lang w:eastAsia="ru-RU"/>
        </w:rPr>
        <w:t xml:space="preserve"> Т.Б. Загадка народной куклы. - </w:t>
      </w:r>
      <w:r w:rsidRPr="00371637">
        <w:rPr>
          <w:rFonts w:ascii="Times New Roman" w:eastAsia="Times New Roman" w:hAnsi="Times New Roman"/>
          <w:iCs/>
          <w:color w:val="000010"/>
          <w:sz w:val="28"/>
          <w:szCs w:val="28"/>
          <w:lang w:eastAsia="ru-RU"/>
        </w:rPr>
        <w:t>Петрозаводск: Периодика, 2010. - 64 с., ил.</w:t>
      </w:r>
    </w:p>
    <w:p w:rsidR="000B5A62" w:rsidRPr="00371637" w:rsidRDefault="002110EC" w:rsidP="000B5A62">
      <w:pPr>
        <w:numPr>
          <w:ilvl w:val="0"/>
          <w:numId w:val="26"/>
        </w:numPr>
        <w:spacing w:after="0" w:line="240" w:lineRule="auto"/>
        <w:jc w:val="both"/>
        <w:rPr>
          <w:rFonts w:ascii="Times New Roman" w:eastAsia="Times New Roman" w:hAnsi="Times New Roman"/>
          <w:sz w:val="28"/>
          <w:szCs w:val="28"/>
          <w:lang w:eastAsia="ru-RU"/>
        </w:rPr>
      </w:pPr>
      <w:hyperlink r:id="rId7" w:history="1">
        <w:r w:rsidR="000B5A62" w:rsidRPr="000B5A62">
          <w:rPr>
            <w:rFonts w:ascii="Times New Roman" w:eastAsia="Times New Roman" w:hAnsi="Times New Roman"/>
            <w:bCs/>
            <w:sz w:val="28"/>
            <w:szCs w:val="28"/>
            <w:shd w:val="clear" w:color="auto" w:fill="FFFFFF"/>
            <w:lang w:eastAsia="ru-RU"/>
          </w:rPr>
          <w:t>Народный костюм и тряпичная кукла Московской губернии и соседних земель. Путешествие в Рязань Сборник научных статей. - Балашиха, 2012 - 78 с., ил</w:t>
        </w:r>
      </w:hyperlink>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Соколова Л.В., </w:t>
      </w:r>
      <w:proofErr w:type="spellStart"/>
      <w:r w:rsidRPr="00371637">
        <w:rPr>
          <w:rFonts w:ascii="Times New Roman" w:eastAsia="Times New Roman" w:hAnsi="Times New Roman"/>
          <w:sz w:val="28"/>
          <w:szCs w:val="28"/>
          <w:lang w:eastAsia="ru-RU"/>
        </w:rPr>
        <w:t>Некрылова</w:t>
      </w:r>
      <w:proofErr w:type="spellEnd"/>
      <w:r w:rsidRPr="00371637">
        <w:rPr>
          <w:rFonts w:ascii="Times New Roman" w:eastAsia="Times New Roman" w:hAnsi="Times New Roman"/>
          <w:sz w:val="28"/>
          <w:szCs w:val="28"/>
          <w:lang w:eastAsia="ru-RU"/>
        </w:rPr>
        <w:t xml:space="preserve"> А.Ф. Воспитание ребенка в русских традициях. – М.: Айрис Пресс, - 2003.</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Традиционная культура Орловщины: экспедиционные, архивные, аналитические материалы: в 3т. Т.2. – М., 2012. – 584с.</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proofErr w:type="spellStart"/>
      <w:r w:rsidRPr="00371637">
        <w:rPr>
          <w:rFonts w:ascii="Times New Roman" w:eastAsia="Times New Roman" w:hAnsi="Times New Roman"/>
          <w:color w:val="000000"/>
          <w:sz w:val="28"/>
          <w:szCs w:val="28"/>
          <w:lang w:eastAsia="ru-RU"/>
        </w:rPr>
        <w:t>Цыгвинцева</w:t>
      </w:r>
      <w:proofErr w:type="spellEnd"/>
      <w:r w:rsidRPr="00371637">
        <w:rPr>
          <w:rFonts w:ascii="Times New Roman" w:eastAsia="Times New Roman" w:hAnsi="Times New Roman"/>
          <w:color w:val="000000"/>
          <w:sz w:val="28"/>
          <w:szCs w:val="28"/>
          <w:lang w:eastAsia="ru-RU"/>
        </w:rPr>
        <w:t xml:space="preserve"> О.А. Мастерская народных кукол. Теоретические и практические основы изготовления. - СПб., 2013. - 80с.,ил.</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proofErr w:type="spellStart"/>
      <w:r w:rsidRPr="00371637">
        <w:rPr>
          <w:rFonts w:ascii="Times New Roman" w:eastAsia="Times New Roman" w:hAnsi="Times New Roman"/>
          <w:sz w:val="28"/>
          <w:szCs w:val="28"/>
          <w:lang w:eastAsia="ru-RU"/>
        </w:rPr>
        <w:lastRenderedPageBreak/>
        <w:t>Шайдурова</w:t>
      </w:r>
      <w:proofErr w:type="spellEnd"/>
      <w:r w:rsidRPr="00371637">
        <w:rPr>
          <w:rFonts w:ascii="Times New Roman" w:eastAsia="Times New Roman" w:hAnsi="Times New Roman"/>
          <w:sz w:val="28"/>
          <w:szCs w:val="28"/>
          <w:lang w:eastAsia="ru-RU"/>
        </w:rPr>
        <w:t xml:space="preserve"> Н.Н. Традиционная тряпичная кукла. – СПб</w:t>
      </w:r>
      <w:proofErr w:type="gramStart"/>
      <w:r w:rsidRPr="00371637">
        <w:rPr>
          <w:rFonts w:ascii="Times New Roman" w:eastAsia="Times New Roman" w:hAnsi="Times New Roman"/>
          <w:sz w:val="28"/>
          <w:szCs w:val="28"/>
          <w:lang w:eastAsia="ru-RU"/>
        </w:rPr>
        <w:t xml:space="preserve">.: </w:t>
      </w:r>
      <w:proofErr w:type="gramEnd"/>
      <w:r w:rsidRPr="00371637">
        <w:rPr>
          <w:rFonts w:ascii="Times New Roman" w:eastAsia="Times New Roman" w:hAnsi="Times New Roman"/>
          <w:sz w:val="28"/>
          <w:szCs w:val="28"/>
          <w:lang w:eastAsia="ru-RU"/>
        </w:rPr>
        <w:t>Детство-Пресс, 2011. – 176с., ил.</w:t>
      </w:r>
    </w:p>
    <w:p w:rsidR="000B5A62" w:rsidRPr="00371637" w:rsidRDefault="000B5A62" w:rsidP="000B5A62">
      <w:pPr>
        <w:numPr>
          <w:ilvl w:val="0"/>
          <w:numId w:val="26"/>
        </w:numPr>
        <w:spacing w:after="0" w:line="240" w:lineRule="auto"/>
        <w:jc w:val="both"/>
        <w:rPr>
          <w:rFonts w:ascii="Times New Roman" w:eastAsia="Times New Roman" w:hAnsi="Times New Roman"/>
          <w:sz w:val="28"/>
          <w:szCs w:val="28"/>
          <w:lang w:eastAsia="ru-RU"/>
        </w:rPr>
      </w:pPr>
    </w:p>
    <w:p w:rsidR="000B5A62" w:rsidRPr="00371637" w:rsidRDefault="000B5A62" w:rsidP="000B5A62">
      <w:pPr>
        <w:spacing w:after="0" w:line="360" w:lineRule="auto"/>
        <w:jc w:val="center"/>
        <w:rPr>
          <w:rFonts w:ascii="Times New Roman" w:eastAsia="Times New Roman" w:hAnsi="Times New Roman"/>
          <w:sz w:val="28"/>
          <w:szCs w:val="28"/>
          <w:lang w:eastAsia="ru-RU"/>
        </w:rPr>
      </w:pPr>
      <w:r w:rsidRPr="00371637">
        <w:rPr>
          <w:rFonts w:ascii="Times New Roman" w:eastAsia="Times New Roman" w:hAnsi="Times New Roman"/>
          <w:b/>
          <w:sz w:val="28"/>
          <w:szCs w:val="28"/>
          <w:lang w:eastAsia="ru-RU"/>
        </w:rPr>
        <w:t>Литература для родителей и учащихся:</w:t>
      </w:r>
    </w:p>
    <w:p w:rsidR="000B5A62" w:rsidRPr="00371637" w:rsidRDefault="000B5A62" w:rsidP="000B5A62">
      <w:pPr>
        <w:numPr>
          <w:ilvl w:val="0"/>
          <w:numId w:val="27"/>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Дайн Г. </w:t>
      </w:r>
      <w:hyperlink r:id="rId8" w:history="1">
        <w:r w:rsidRPr="000B5A62">
          <w:rPr>
            <w:rFonts w:ascii="Times New Roman" w:eastAsia="Times New Roman" w:hAnsi="Times New Roman"/>
            <w:bCs/>
            <w:sz w:val="28"/>
            <w:szCs w:val="28"/>
            <w:shd w:val="clear" w:color="auto" w:fill="FFFFFF"/>
            <w:lang w:eastAsia="ru-RU"/>
          </w:rPr>
          <w:t>Тряпичная кукла, лоскутные мячики. Игрушка в культуре России. Книга 4. - Хотьково, 2012. - 844с., ил.</w:t>
        </w:r>
      </w:hyperlink>
    </w:p>
    <w:p w:rsidR="000B5A62" w:rsidRPr="00371637" w:rsidRDefault="002110EC" w:rsidP="000B5A62">
      <w:pPr>
        <w:numPr>
          <w:ilvl w:val="0"/>
          <w:numId w:val="27"/>
        </w:numPr>
        <w:spacing w:after="0" w:line="240" w:lineRule="auto"/>
        <w:jc w:val="both"/>
        <w:rPr>
          <w:rFonts w:ascii="Times New Roman" w:eastAsia="Times New Roman" w:hAnsi="Times New Roman"/>
          <w:sz w:val="28"/>
          <w:szCs w:val="28"/>
          <w:lang w:eastAsia="ru-RU"/>
        </w:rPr>
      </w:pPr>
      <w:hyperlink r:id="rId9" w:history="1">
        <w:r w:rsidR="000B5A62" w:rsidRPr="000B5A62">
          <w:rPr>
            <w:rFonts w:ascii="Times New Roman" w:eastAsia="Times New Roman" w:hAnsi="Times New Roman"/>
            <w:bCs/>
            <w:sz w:val="28"/>
            <w:szCs w:val="28"/>
            <w:shd w:val="clear" w:color="auto" w:fill="FFFFFF"/>
            <w:lang w:eastAsia="ru-RU"/>
          </w:rPr>
          <w:t xml:space="preserve">Игровая тряпичная кукла: метод, пособие / Сост. </w:t>
        </w:r>
        <w:proofErr w:type="spellStart"/>
        <w:r w:rsidR="000B5A62" w:rsidRPr="000B5A62">
          <w:rPr>
            <w:rFonts w:ascii="Times New Roman" w:eastAsia="Times New Roman" w:hAnsi="Times New Roman"/>
            <w:bCs/>
            <w:sz w:val="28"/>
            <w:szCs w:val="28"/>
            <w:shd w:val="clear" w:color="auto" w:fill="FFFFFF"/>
            <w:lang w:eastAsia="ru-RU"/>
          </w:rPr>
          <w:t>Н.В.Коровина</w:t>
        </w:r>
        <w:proofErr w:type="spellEnd"/>
        <w:r w:rsidR="000B5A62" w:rsidRPr="000B5A62">
          <w:rPr>
            <w:rFonts w:ascii="Times New Roman" w:eastAsia="Times New Roman" w:hAnsi="Times New Roman"/>
            <w:bCs/>
            <w:sz w:val="28"/>
            <w:szCs w:val="28"/>
            <w:shd w:val="clear" w:color="auto" w:fill="FFFFFF"/>
            <w:lang w:eastAsia="ru-RU"/>
          </w:rPr>
          <w:t xml:space="preserve">, </w:t>
        </w:r>
        <w:proofErr w:type="spellStart"/>
        <w:r w:rsidR="000B5A62" w:rsidRPr="000B5A62">
          <w:rPr>
            <w:rFonts w:ascii="Times New Roman" w:eastAsia="Times New Roman" w:hAnsi="Times New Roman"/>
            <w:bCs/>
            <w:sz w:val="28"/>
            <w:szCs w:val="28"/>
            <w:shd w:val="clear" w:color="auto" w:fill="FFFFFF"/>
            <w:lang w:eastAsia="ru-RU"/>
          </w:rPr>
          <w:t>M.М.Павлова</w:t>
        </w:r>
        <w:proofErr w:type="spellEnd"/>
        <w:r w:rsidR="000B5A62" w:rsidRPr="000B5A62">
          <w:rPr>
            <w:rFonts w:ascii="Times New Roman" w:eastAsia="Times New Roman" w:hAnsi="Times New Roman"/>
            <w:bCs/>
            <w:sz w:val="28"/>
            <w:szCs w:val="28"/>
            <w:shd w:val="clear" w:color="auto" w:fill="FFFFFF"/>
            <w:lang w:eastAsia="ru-RU"/>
          </w:rPr>
          <w:t>. - Екатеринбург, 2011г. - 20с, ил.</w:t>
        </w:r>
      </w:hyperlink>
    </w:p>
    <w:p w:rsidR="000B5A62" w:rsidRPr="00371637" w:rsidRDefault="000B5A62" w:rsidP="000B5A62">
      <w:pPr>
        <w:numPr>
          <w:ilvl w:val="0"/>
          <w:numId w:val="27"/>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Коровина Н.В., </w:t>
      </w:r>
      <w:proofErr w:type="spellStart"/>
      <w:r w:rsidRPr="00371637">
        <w:rPr>
          <w:rFonts w:ascii="Times New Roman" w:eastAsia="Times New Roman" w:hAnsi="Times New Roman"/>
          <w:sz w:val="28"/>
          <w:szCs w:val="28"/>
          <w:lang w:eastAsia="ru-RU"/>
        </w:rPr>
        <w:t>Капличная</w:t>
      </w:r>
      <w:proofErr w:type="spellEnd"/>
      <w:r w:rsidRPr="00371637">
        <w:rPr>
          <w:rFonts w:ascii="Times New Roman" w:eastAsia="Times New Roman" w:hAnsi="Times New Roman"/>
          <w:sz w:val="28"/>
          <w:szCs w:val="28"/>
          <w:lang w:eastAsia="ru-RU"/>
        </w:rPr>
        <w:t xml:space="preserve"> Т.Д. </w:t>
      </w:r>
      <w:hyperlink r:id="rId10" w:history="1">
        <w:r w:rsidRPr="000B5A62">
          <w:rPr>
            <w:rFonts w:ascii="Times New Roman" w:eastAsia="Times New Roman" w:hAnsi="Times New Roman"/>
            <w:bCs/>
            <w:sz w:val="28"/>
            <w:szCs w:val="28"/>
            <w:shd w:val="clear" w:color="auto" w:fill="FFFFFF"/>
            <w:lang w:eastAsia="ru-RU"/>
          </w:rPr>
          <w:t>Игрушки из мочала: Методическое пособие. – Екатеринбург, 2013. - 24 с, ил.</w:t>
        </w:r>
      </w:hyperlink>
    </w:p>
    <w:p w:rsidR="000B5A62" w:rsidRPr="00371637" w:rsidRDefault="000B5A62" w:rsidP="000B5A62">
      <w:pPr>
        <w:numPr>
          <w:ilvl w:val="0"/>
          <w:numId w:val="27"/>
        </w:numPr>
        <w:spacing w:after="0" w:line="240" w:lineRule="auto"/>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Лыкова И.А. </w:t>
      </w:r>
      <w:hyperlink r:id="rId11" w:history="1">
        <w:r w:rsidRPr="000B5A62">
          <w:rPr>
            <w:rFonts w:ascii="Times New Roman" w:eastAsia="Times New Roman" w:hAnsi="Times New Roman"/>
            <w:bCs/>
            <w:sz w:val="28"/>
            <w:szCs w:val="28"/>
            <w:lang w:eastAsia="ru-RU"/>
          </w:rPr>
          <w:t xml:space="preserve">Куколки из сундучка (рукотворные игрушки). Книга для детей и юношества. - М.: Цветной мир, 2012. - 64 с, 30 </w:t>
        </w:r>
        <w:proofErr w:type="spellStart"/>
        <w:r w:rsidRPr="000B5A62">
          <w:rPr>
            <w:rFonts w:ascii="Times New Roman" w:eastAsia="Times New Roman" w:hAnsi="Times New Roman"/>
            <w:bCs/>
            <w:sz w:val="28"/>
            <w:szCs w:val="28"/>
            <w:lang w:eastAsia="ru-RU"/>
          </w:rPr>
          <w:t>цв</w:t>
        </w:r>
        <w:proofErr w:type="spellEnd"/>
        <w:r w:rsidRPr="000B5A62">
          <w:rPr>
            <w:rFonts w:ascii="Times New Roman" w:eastAsia="Times New Roman" w:hAnsi="Times New Roman"/>
            <w:bCs/>
            <w:sz w:val="28"/>
            <w:szCs w:val="28"/>
            <w:lang w:eastAsia="ru-RU"/>
          </w:rPr>
          <w:t>. ил.</w:t>
        </w:r>
      </w:hyperlink>
    </w:p>
    <w:p w:rsidR="000B5A62" w:rsidRPr="00371637" w:rsidRDefault="002110EC" w:rsidP="000B5A62">
      <w:pPr>
        <w:numPr>
          <w:ilvl w:val="0"/>
          <w:numId w:val="27"/>
        </w:numPr>
        <w:spacing w:after="0" w:line="240" w:lineRule="auto"/>
        <w:jc w:val="both"/>
        <w:rPr>
          <w:rFonts w:ascii="Times New Roman" w:eastAsia="Times New Roman" w:hAnsi="Times New Roman"/>
          <w:sz w:val="28"/>
          <w:szCs w:val="28"/>
          <w:lang w:eastAsia="ru-RU"/>
        </w:rPr>
      </w:pPr>
      <w:hyperlink r:id="rId12" w:history="1">
        <w:r w:rsidR="000B5A62" w:rsidRPr="000B5A62">
          <w:rPr>
            <w:rFonts w:ascii="Times New Roman" w:eastAsia="Times New Roman" w:hAnsi="Times New Roman"/>
            <w:bCs/>
            <w:sz w:val="28"/>
            <w:szCs w:val="28"/>
            <w:shd w:val="clear" w:color="auto" w:fill="FFFFFF"/>
            <w:lang w:eastAsia="ru-RU"/>
          </w:rPr>
          <w:t>Народный костюм и тряпичная кукла Московской губернии и соседних земель. Сборник научных статей. - Балашиха. - 2012, - 68с., ил.</w:t>
        </w:r>
      </w:hyperlink>
    </w:p>
    <w:p w:rsidR="000B5A62" w:rsidRPr="00371637" w:rsidRDefault="002110EC" w:rsidP="000B5A62">
      <w:pPr>
        <w:numPr>
          <w:ilvl w:val="0"/>
          <w:numId w:val="27"/>
        </w:numPr>
        <w:spacing w:after="0" w:line="240" w:lineRule="auto"/>
        <w:jc w:val="both"/>
        <w:rPr>
          <w:rFonts w:ascii="Times New Roman" w:eastAsia="Times New Roman" w:hAnsi="Times New Roman"/>
          <w:sz w:val="28"/>
          <w:szCs w:val="28"/>
          <w:lang w:eastAsia="ru-RU"/>
        </w:rPr>
      </w:pPr>
      <w:hyperlink r:id="rId13" w:history="1">
        <w:r w:rsidR="000B5A62" w:rsidRPr="000B5A62">
          <w:rPr>
            <w:rFonts w:ascii="Times New Roman" w:eastAsia="Times New Roman" w:hAnsi="Times New Roman"/>
            <w:bCs/>
            <w:sz w:val="28"/>
            <w:szCs w:val="28"/>
            <w:shd w:val="clear" w:color="auto" w:fill="FFFFFF"/>
            <w:lang w:eastAsia="ru-RU"/>
          </w:rPr>
          <w:t>Традиционная обрядовая кукла-кукушка. Методические материалы 1 межрегиональной творческой лаборатории «Традиционная текстильная кукла» - Калуга, 2010. - 60с., ил</w:t>
        </w:r>
      </w:hyperlink>
      <w:r w:rsidR="000B5A62" w:rsidRPr="00371637">
        <w:rPr>
          <w:rFonts w:ascii="Times New Roman" w:eastAsia="Times New Roman" w:hAnsi="Times New Roman"/>
          <w:sz w:val="28"/>
          <w:szCs w:val="28"/>
          <w:lang w:eastAsia="ru-RU"/>
        </w:rPr>
        <w:t>.</w:t>
      </w:r>
    </w:p>
    <w:p w:rsidR="002508B8" w:rsidRPr="0080691C" w:rsidRDefault="002508B8" w:rsidP="00B36BA4">
      <w:pPr>
        <w:spacing w:after="0" w:line="240" w:lineRule="auto"/>
        <w:jc w:val="both"/>
        <w:rPr>
          <w:rFonts w:ascii="Times New Roman" w:eastAsia="Times New Roman" w:hAnsi="Times New Roman"/>
          <w:b/>
          <w:sz w:val="28"/>
          <w:szCs w:val="28"/>
          <w:lang w:eastAsia="ru-RU"/>
        </w:rPr>
      </w:pPr>
    </w:p>
    <w:p w:rsidR="002508B8" w:rsidRPr="0080691C" w:rsidRDefault="002508B8" w:rsidP="002508B8">
      <w:pPr>
        <w:spacing w:after="0" w:line="240" w:lineRule="auto"/>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4. Интернет ресурсы</w:t>
      </w:r>
    </w:p>
    <w:p w:rsidR="002508B8" w:rsidRPr="0080691C" w:rsidRDefault="002508B8" w:rsidP="002508B8">
      <w:pPr>
        <w:spacing w:after="0" w:line="240" w:lineRule="auto"/>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1. </w:t>
      </w:r>
      <w:hyperlink r:id="rId14" w:history="1">
        <w:r w:rsidRPr="0080691C">
          <w:rPr>
            <w:rFonts w:ascii="Times New Roman" w:eastAsia="Times New Roman" w:hAnsi="Times New Roman"/>
            <w:color w:val="0000FF"/>
            <w:sz w:val="28"/>
            <w:szCs w:val="28"/>
            <w:u w:val="single"/>
            <w:lang w:eastAsia="ru-RU"/>
          </w:rPr>
          <w:t>http://dop.edu.ru/home</w:t>
        </w:r>
      </w:hyperlink>
      <w:r w:rsidRPr="0080691C">
        <w:rPr>
          <w:rFonts w:ascii="Times New Roman" w:eastAsia="Times New Roman" w:hAnsi="Times New Roman"/>
          <w:sz w:val="28"/>
          <w:szCs w:val="28"/>
          <w:lang w:eastAsia="ru-RU"/>
        </w:rPr>
        <w:t xml:space="preserve"> – Единый национальный портал дополнительного образования.</w:t>
      </w:r>
    </w:p>
    <w:p w:rsidR="002508B8" w:rsidRPr="0080691C" w:rsidRDefault="002508B8" w:rsidP="002508B8">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2. </w:t>
      </w:r>
      <w:hyperlink r:id="rId15" w:history="1">
        <w:r w:rsidRPr="0080691C">
          <w:rPr>
            <w:rFonts w:ascii="Times New Roman" w:eastAsia="Times New Roman" w:hAnsi="Times New Roman"/>
            <w:color w:val="0000FF"/>
            <w:sz w:val="28"/>
            <w:szCs w:val="28"/>
            <w:u w:val="single"/>
            <w:lang w:eastAsia="ru-RU"/>
          </w:rPr>
          <w:t>http://bestpractice.roskvantorium.ru/</w:t>
        </w:r>
      </w:hyperlink>
      <w:r w:rsidRPr="0080691C">
        <w:rPr>
          <w:rFonts w:ascii="Times New Roman" w:eastAsia="Times New Roman" w:hAnsi="Times New Roman"/>
          <w:sz w:val="28"/>
          <w:szCs w:val="28"/>
          <w:lang w:eastAsia="ru-RU"/>
        </w:rPr>
        <w:t xml:space="preserve"> - Интерактивный банк лучших практик дополнительного образования.</w:t>
      </w:r>
    </w:p>
    <w:p w:rsidR="002508B8" w:rsidRPr="0080691C" w:rsidRDefault="002508B8" w:rsidP="002508B8">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3. </w:t>
      </w:r>
      <w:hyperlink r:id="rId16" w:history="1">
        <w:r w:rsidRPr="0080691C">
          <w:rPr>
            <w:rFonts w:ascii="Times New Roman" w:eastAsia="Times New Roman" w:hAnsi="Times New Roman"/>
            <w:color w:val="0000FF"/>
            <w:sz w:val="28"/>
            <w:szCs w:val="28"/>
            <w:u w:val="single"/>
            <w:lang w:eastAsia="ru-RU"/>
          </w:rPr>
          <w:t>http://оиуу.рф/</w:t>
        </w:r>
      </w:hyperlink>
      <w:r w:rsidRPr="0080691C">
        <w:rPr>
          <w:rFonts w:ascii="Times New Roman" w:eastAsia="Times New Roman" w:hAnsi="Times New Roman"/>
          <w:sz w:val="28"/>
          <w:szCs w:val="28"/>
          <w:lang w:eastAsia="ru-RU"/>
        </w:rPr>
        <w:t xml:space="preserve"> - сайт БУ ОО ДПО «Институт развития образования».</w:t>
      </w:r>
    </w:p>
    <w:p w:rsidR="002508B8" w:rsidRPr="0080691C" w:rsidRDefault="002508B8" w:rsidP="002508B8">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4. </w:t>
      </w:r>
      <w:hyperlink r:id="rId17" w:history="1">
        <w:r w:rsidRPr="0080691C">
          <w:rPr>
            <w:rFonts w:ascii="Times New Roman" w:eastAsia="Times New Roman" w:hAnsi="Times New Roman"/>
            <w:color w:val="0000FF"/>
            <w:sz w:val="28"/>
            <w:szCs w:val="28"/>
            <w:u w:val="single"/>
            <w:lang w:eastAsia="ru-RU"/>
          </w:rPr>
          <w:t>http://u-sovenka.ru/Materialyi/UROKI-RISOVANIYA-DLYA-DETEY/</w:t>
        </w:r>
      </w:hyperlink>
      <w:r w:rsidRPr="0080691C">
        <w:rPr>
          <w:rFonts w:ascii="Times New Roman" w:eastAsia="Times New Roman" w:hAnsi="Times New Roman"/>
          <w:sz w:val="28"/>
          <w:szCs w:val="28"/>
          <w:lang w:eastAsia="ru-RU"/>
        </w:rPr>
        <w:t xml:space="preserve"> - Уроки рисования для детей.</w:t>
      </w:r>
    </w:p>
    <w:p w:rsidR="002508B8" w:rsidRPr="0080691C" w:rsidRDefault="002508B8" w:rsidP="002508B8">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5. </w:t>
      </w:r>
      <w:hyperlink r:id="rId18" w:history="1">
        <w:r w:rsidRPr="0080691C">
          <w:rPr>
            <w:rFonts w:ascii="Times New Roman" w:eastAsia="Times New Roman" w:hAnsi="Times New Roman"/>
            <w:color w:val="0000FF"/>
            <w:sz w:val="28"/>
            <w:szCs w:val="28"/>
            <w:u w:val="single"/>
            <w:lang w:eastAsia="ru-RU"/>
          </w:rPr>
          <w:t>https://orel-region.ru/index.php?head=6&amp;part=73&amp;unit=5&amp;op=1</w:t>
        </w:r>
      </w:hyperlink>
      <w:r w:rsidRPr="0080691C">
        <w:rPr>
          <w:rFonts w:ascii="Times New Roman" w:eastAsia="Times New Roman" w:hAnsi="Times New Roman"/>
          <w:sz w:val="28"/>
          <w:szCs w:val="28"/>
          <w:lang w:eastAsia="ru-RU"/>
        </w:rPr>
        <w:t xml:space="preserve"> – Департамент образования Орловской области.</w:t>
      </w:r>
    </w:p>
    <w:p w:rsidR="002508B8" w:rsidRPr="0080691C" w:rsidRDefault="002508B8" w:rsidP="002508B8">
      <w:pPr>
        <w:spacing w:after="0" w:line="240" w:lineRule="auto"/>
        <w:rPr>
          <w:rFonts w:ascii="Times New Roman" w:eastAsia="Times New Roman" w:hAnsi="Times New Roman"/>
          <w:b/>
          <w:sz w:val="28"/>
          <w:szCs w:val="28"/>
          <w:lang w:eastAsia="ru-RU"/>
        </w:rPr>
      </w:pPr>
    </w:p>
    <w:p w:rsidR="002508B8" w:rsidRPr="0080691C" w:rsidRDefault="002508B8" w:rsidP="002508B8">
      <w:pPr>
        <w:spacing w:after="0" w:line="240" w:lineRule="auto"/>
        <w:jc w:val="center"/>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МАТЕРИАЛЬНО-ТЕХНИЧЕСКИЕ</w:t>
      </w:r>
    </w:p>
    <w:p w:rsidR="00AF16FF" w:rsidRDefault="00AF16FF" w:rsidP="002508B8">
      <w:pPr>
        <w:spacing w:after="0" w:line="240" w:lineRule="auto"/>
        <w:jc w:val="both"/>
        <w:rPr>
          <w:rFonts w:ascii="Times New Roman" w:hAnsi="Times New Roman"/>
          <w:iCs/>
          <w:sz w:val="28"/>
          <w:szCs w:val="28"/>
        </w:rPr>
      </w:pPr>
    </w:p>
    <w:p w:rsidR="00AF16FF" w:rsidRPr="006B25B9" w:rsidRDefault="00AF16FF" w:rsidP="00AF16FF">
      <w:pPr>
        <w:spacing w:after="0" w:line="240" w:lineRule="auto"/>
        <w:ind w:firstLine="708"/>
        <w:jc w:val="both"/>
        <w:rPr>
          <w:rFonts w:ascii="Times New Roman" w:eastAsia="Times New Roman" w:hAnsi="Times New Roman"/>
          <w:color w:val="000000"/>
          <w:sz w:val="28"/>
          <w:szCs w:val="28"/>
          <w:lang w:eastAsia="ru-RU"/>
        </w:rPr>
      </w:pPr>
      <w:r w:rsidRPr="006B25B9">
        <w:rPr>
          <w:rFonts w:ascii="Times New Roman" w:eastAsia="Times New Roman" w:hAnsi="Times New Roman"/>
          <w:color w:val="000000"/>
          <w:sz w:val="28"/>
          <w:szCs w:val="28"/>
          <w:lang w:eastAsia="ru-RU"/>
        </w:rPr>
        <w:t>Занятия объединения проводятся в кабинете школы. Мебель (столы, стулья) подобраны с учетом роста детей. Освещенность рабочих мест соответствует санитарно-гигиеническим нормативам.</w:t>
      </w:r>
    </w:p>
    <w:p w:rsidR="00AF16FF" w:rsidRPr="006B25B9" w:rsidRDefault="00AF16FF" w:rsidP="00AF16FF">
      <w:pPr>
        <w:spacing w:after="0" w:line="240" w:lineRule="auto"/>
        <w:jc w:val="both"/>
        <w:rPr>
          <w:rFonts w:ascii="Times New Roman" w:eastAsia="Times New Roman" w:hAnsi="Times New Roman"/>
          <w:b/>
          <w:sz w:val="28"/>
          <w:szCs w:val="28"/>
          <w:lang w:eastAsia="ru-RU"/>
        </w:rPr>
      </w:pPr>
      <w:r w:rsidRPr="006B25B9">
        <w:rPr>
          <w:rFonts w:ascii="Times New Roman" w:eastAsia="Times New Roman" w:hAnsi="Times New Roman"/>
          <w:b/>
          <w:sz w:val="28"/>
          <w:szCs w:val="28"/>
          <w:lang w:eastAsia="ru-RU"/>
        </w:rPr>
        <w:t>Для проведения занятий необходимы:</w:t>
      </w:r>
    </w:p>
    <w:p w:rsidR="00AF16FF" w:rsidRPr="006B25B9" w:rsidRDefault="00AF16FF" w:rsidP="00AF16FF">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1.Материал для изготовления кукол:</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нитки (хлопковые, ирис, акриловые, шерстяные);</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xml:space="preserve">пеньковая веревка; </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ткань хлопчатобумажная белая;</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ткань хлопчатобумажная цветная (разнообразной фактуры и рисунка);</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ткани смесовые (разнообразной фактуры и рисунка);</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ткань льняная двунитка;</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ленты, кружево, тесьма;</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бисер, бусины;</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льняное волокно;</w:t>
      </w:r>
    </w:p>
    <w:p w:rsidR="00AF16FF" w:rsidRPr="006B25B9" w:rsidRDefault="00AF16FF" w:rsidP="00AF16FF">
      <w:pPr>
        <w:numPr>
          <w:ilvl w:val="0"/>
          <w:numId w:val="21"/>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лыко.</w:t>
      </w:r>
    </w:p>
    <w:p w:rsidR="00AF16FF" w:rsidRPr="006B25B9" w:rsidRDefault="00AF16FF" w:rsidP="00AF16FF">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lastRenderedPageBreak/>
        <w:t>2.Учебные и методические пособия: научная, специальная и методическая литература.</w:t>
      </w:r>
    </w:p>
    <w:p w:rsidR="00AF16FF" w:rsidRPr="006B25B9" w:rsidRDefault="00AF16FF" w:rsidP="00AF16FF">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3. Дидактические материалы:</w:t>
      </w:r>
    </w:p>
    <w:p w:rsidR="00AF16FF" w:rsidRPr="006B25B9" w:rsidRDefault="00AF16FF" w:rsidP="00AF16FF">
      <w:pPr>
        <w:numPr>
          <w:ilvl w:val="0"/>
          <w:numId w:val="22"/>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видеотека;</w:t>
      </w:r>
    </w:p>
    <w:p w:rsidR="00AF16FF" w:rsidRPr="006B25B9" w:rsidRDefault="00AF16FF" w:rsidP="00AF16FF">
      <w:pPr>
        <w:numPr>
          <w:ilvl w:val="0"/>
          <w:numId w:val="22"/>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наглядные пособия;</w:t>
      </w:r>
    </w:p>
    <w:p w:rsidR="00AF16FF" w:rsidRPr="006B25B9" w:rsidRDefault="00AF16FF" w:rsidP="00AF16FF">
      <w:pPr>
        <w:numPr>
          <w:ilvl w:val="0"/>
          <w:numId w:val="22"/>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презентации.</w:t>
      </w:r>
    </w:p>
    <w:p w:rsidR="00AF16FF" w:rsidRPr="006B25B9" w:rsidRDefault="00AF16FF" w:rsidP="00AF16FF">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4. Методический материал, обеспечивающий выполнение программы:</w:t>
      </w:r>
    </w:p>
    <w:p w:rsidR="00AF16FF" w:rsidRPr="006B25B9" w:rsidRDefault="00AF16FF" w:rsidP="00AF16FF">
      <w:pPr>
        <w:numPr>
          <w:ilvl w:val="0"/>
          <w:numId w:val="23"/>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образцы готовых изделий;</w:t>
      </w:r>
    </w:p>
    <w:p w:rsidR="00AF16FF" w:rsidRPr="006B25B9" w:rsidRDefault="00AF16FF" w:rsidP="00AF16FF">
      <w:pPr>
        <w:numPr>
          <w:ilvl w:val="0"/>
          <w:numId w:val="23"/>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конспекты занятий;</w:t>
      </w:r>
    </w:p>
    <w:p w:rsidR="00AF16FF" w:rsidRPr="006B25B9" w:rsidRDefault="00AF16FF" w:rsidP="00AF16FF">
      <w:pPr>
        <w:numPr>
          <w:ilvl w:val="0"/>
          <w:numId w:val="23"/>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схемы изготовления;</w:t>
      </w:r>
    </w:p>
    <w:p w:rsidR="00AF16FF" w:rsidRPr="006B25B9" w:rsidRDefault="00AF16FF" w:rsidP="00AF16FF">
      <w:pPr>
        <w:numPr>
          <w:ilvl w:val="0"/>
          <w:numId w:val="23"/>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анкеты, тесты.</w:t>
      </w:r>
    </w:p>
    <w:p w:rsidR="002508B8" w:rsidRDefault="002508B8" w:rsidP="002508B8">
      <w:pPr>
        <w:spacing w:after="0" w:line="240" w:lineRule="auto"/>
        <w:jc w:val="both"/>
        <w:rPr>
          <w:rFonts w:ascii="Times New Roman" w:eastAsia="Times New Roman" w:hAnsi="Times New Roman"/>
          <w:sz w:val="28"/>
          <w:szCs w:val="28"/>
          <w:lang w:eastAsia="ru-RU"/>
        </w:rPr>
      </w:pPr>
    </w:p>
    <w:p w:rsidR="00B36BA4" w:rsidRPr="0080691C" w:rsidRDefault="00B36BA4" w:rsidP="002508B8">
      <w:pPr>
        <w:spacing w:after="0" w:line="240" w:lineRule="auto"/>
        <w:jc w:val="both"/>
        <w:rPr>
          <w:rFonts w:ascii="Times New Roman" w:eastAsia="Times New Roman" w:hAnsi="Times New Roman"/>
          <w:sz w:val="28"/>
          <w:szCs w:val="28"/>
          <w:lang w:eastAsia="ru-RU"/>
        </w:rPr>
      </w:pPr>
    </w:p>
    <w:p w:rsidR="002508B8" w:rsidRPr="0080691C" w:rsidRDefault="002508B8" w:rsidP="002508B8">
      <w:pPr>
        <w:spacing w:after="0" w:line="240" w:lineRule="auto"/>
        <w:jc w:val="center"/>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ПСИХОЛОГО-ПЕДАГОГИЧЕСКИЕ</w:t>
      </w:r>
    </w:p>
    <w:p w:rsidR="002508B8" w:rsidRPr="0080691C" w:rsidRDefault="002508B8" w:rsidP="002508B8">
      <w:pPr>
        <w:spacing w:after="0" w:line="240" w:lineRule="auto"/>
        <w:jc w:val="center"/>
        <w:rPr>
          <w:rFonts w:ascii="Times New Roman" w:eastAsia="Times New Roman" w:hAnsi="Times New Roman"/>
          <w:b/>
          <w:sz w:val="32"/>
          <w:szCs w:val="32"/>
          <w:lang w:eastAsia="ru-RU"/>
        </w:rPr>
      </w:pPr>
    </w:p>
    <w:p w:rsidR="002508B8" w:rsidRPr="0080691C" w:rsidRDefault="002508B8" w:rsidP="002508B8">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В объединение принимаются  все желающие.  Для занятий объединяются учащиеся, проявляющие достаточно устойчивый, длительный интерес к конкретным видам практической трудовой деятельности: конструированию и изготовлению изделий, выполнению практических работ.</w:t>
      </w:r>
    </w:p>
    <w:p w:rsidR="002508B8" w:rsidRPr="0080691C" w:rsidRDefault="002508B8" w:rsidP="002508B8">
      <w:pPr>
        <w:spacing w:after="0" w:line="240" w:lineRule="auto"/>
        <w:jc w:val="both"/>
        <w:rPr>
          <w:rFonts w:ascii="Times New Roman" w:eastAsia="Times New Roman" w:hAnsi="Times New Roman"/>
          <w:sz w:val="28"/>
          <w:szCs w:val="28"/>
          <w:lang w:eastAsia="ru-RU"/>
        </w:rPr>
      </w:pPr>
      <w:r w:rsidRPr="0080691C">
        <w:rPr>
          <w:rFonts w:ascii="Times New Roman" w:eastAsia="Times New Roman" w:hAnsi="Times New Roman"/>
          <w:sz w:val="28"/>
          <w:szCs w:val="28"/>
          <w:lang w:eastAsia="ru-RU"/>
        </w:rPr>
        <w:t xml:space="preserve">   Программа рассчитана на детей </w:t>
      </w:r>
      <w:r>
        <w:rPr>
          <w:rFonts w:ascii="Times New Roman" w:eastAsia="Times New Roman" w:hAnsi="Times New Roman"/>
          <w:sz w:val="28"/>
          <w:szCs w:val="28"/>
          <w:lang w:eastAsia="ru-RU"/>
        </w:rPr>
        <w:t>7</w:t>
      </w:r>
      <w:r w:rsidRPr="0080691C">
        <w:rPr>
          <w:rFonts w:ascii="Times New Roman" w:eastAsia="Times New Roman" w:hAnsi="Times New Roman"/>
          <w:sz w:val="28"/>
          <w:szCs w:val="28"/>
          <w:lang w:eastAsia="ru-RU"/>
        </w:rPr>
        <w:t>-</w:t>
      </w:r>
      <w:r>
        <w:rPr>
          <w:rFonts w:ascii="Times New Roman" w:eastAsia="Times New Roman" w:hAnsi="Times New Roman"/>
          <w:sz w:val="28"/>
          <w:szCs w:val="28"/>
          <w:lang w:eastAsia="ru-RU"/>
        </w:rPr>
        <w:t>9</w:t>
      </w:r>
      <w:r w:rsidRPr="0080691C">
        <w:rPr>
          <w:rFonts w:ascii="Times New Roman" w:eastAsia="Times New Roman" w:hAnsi="Times New Roman"/>
          <w:sz w:val="28"/>
          <w:szCs w:val="28"/>
          <w:lang w:eastAsia="ru-RU"/>
        </w:rPr>
        <w:t xml:space="preserve"> лет. Границы возраста могут варьироваться с учетом индивидуальных особенностей детей.  Возможны  занятия в смешанной группе, предполагающей разный возраст и разную степень подготовки детей. В ходе занятий в смешанной группе учащиеся изучают общую тему, но при этом выполняют различные по степени сложности и объему задания. Учащиеся  изучают основы декоративно - прикладного искусства развивают свои таланты, приобретают навыки позитивного общения. Разнообразие тем, их взаимозаменяемость позволяют наиболее эффективно использовать календарно-временные условия в работе объединения. Педагог в соответствии с возможностями и желаниями учащихся может </w:t>
      </w:r>
      <w:proofErr w:type="spellStart"/>
      <w:r w:rsidRPr="0080691C">
        <w:rPr>
          <w:rFonts w:ascii="Times New Roman" w:eastAsia="Times New Roman" w:hAnsi="Times New Roman"/>
          <w:sz w:val="28"/>
          <w:szCs w:val="28"/>
          <w:lang w:eastAsia="ru-RU"/>
        </w:rPr>
        <w:t>взаимозаменять</w:t>
      </w:r>
      <w:proofErr w:type="spellEnd"/>
      <w:r w:rsidRPr="0080691C">
        <w:rPr>
          <w:rFonts w:ascii="Times New Roman" w:eastAsia="Times New Roman" w:hAnsi="Times New Roman"/>
          <w:sz w:val="28"/>
          <w:szCs w:val="28"/>
          <w:lang w:eastAsia="ru-RU"/>
        </w:rPr>
        <w:t xml:space="preserve"> разделы программы.</w:t>
      </w:r>
    </w:p>
    <w:p w:rsidR="00B36BA4" w:rsidRPr="0080691C" w:rsidRDefault="00B36BA4" w:rsidP="002508B8">
      <w:pPr>
        <w:spacing w:after="0" w:line="240" w:lineRule="auto"/>
        <w:jc w:val="both"/>
        <w:rPr>
          <w:rFonts w:ascii="Times New Roman" w:eastAsia="Times New Roman" w:hAnsi="Times New Roman"/>
          <w:sz w:val="28"/>
          <w:szCs w:val="28"/>
          <w:lang w:eastAsia="ru-RU"/>
        </w:rPr>
      </w:pPr>
    </w:p>
    <w:p w:rsidR="002508B8" w:rsidRPr="00372921" w:rsidRDefault="00372921" w:rsidP="0037292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ВРЕМЕННЫЕ</w:t>
      </w:r>
    </w:p>
    <w:p w:rsidR="00372921" w:rsidRPr="0080691C" w:rsidRDefault="00AF16FF" w:rsidP="00372921">
      <w:pPr>
        <w:spacing w:after="0" w:line="240" w:lineRule="auto"/>
        <w:ind w:firstLine="708"/>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xml:space="preserve">Занятия проводятся 1 раз в неделю по </w:t>
      </w:r>
      <w:r w:rsidR="002B04A3">
        <w:rPr>
          <w:rFonts w:ascii="Times New Roman" w:eastAsia="Times New Roman" w:hAnsi="Times New Roman"/>
          <w:sz w:val="28"/>
          <w:szCs w:val="28"/>
          <w:lang w:eastAsia="ru-RU"/>
        </w:rPr>
        <w:t>2</w:t>
      </w:r>
      <w:r w:rsidRPr="006B25B9">
        <w:rPr>
          <w:rFonts w:ascii="Times New Roman" w:eastAsia="Times New Roman" w:hAnsi="Times New Roman"/>
          <w:sz w:val="28"/>
          <w:szCs w:val="28"/>
          <w:lang w:eastAsia="ru-RU"/>
        </w:rPr>
        <w:t xml:space="preserve"> часа, с 10 минутными перерывами. Продолжительность занятий - в соответствии с СанПиНом. Каждое занятие включает в себя физкультминутки. Общая годовая нагрузка составляет </w:t>
      </w:r>
      <w:r w:rsidR="002B04A3">
        <w:rPr>
          <w:rFonts w:ascii="Times New Roman" w:eastAsia="Times New Roman" w:hAnsi="Times New Roman"/>
          <w:sz w:val="28"/>
          <w:szCs w:val="28"/>
          <w:lang w:eastAsia="ru-RU"/>
        </w:rPr>
        <w:t>72 часа</w:t>
      </w:r>
      <w:r w:rsidRPr="006B25B9">
        <w:rPr>
          <w:rFonts w:ascii="Times New Roman" w:eastAsia="Times New Roman" w:hAnsi="Times New Roman"/>
          <w:sz w:val="28"/>
          <w:szCs w:val="28"/>
          <w:lang w:eastAsia="ru-RU"/>
        </w:rPr>
        <w:t>.</w:t>
      </w:r>
    </w:p>
    <w:p w:rsidR="002508B8" w:rsidRPr="0080691C" w:rsidRDefault="002508B8" w:rsidP="002508B8">
      <w:pPr>
        <w:spacing w:after="0" w:line="240" w:lineRule="auto"/>
        <w:jc w:val="both"/>
        <w:rPr>
          <w:rFonts w:ascii="Times New Roman" w:eastAsia="Times New Roman" w:hAnsi="Times New Roman"/>
          <w:b/>
          <w:sz w:val="28"/>
          <w:szCs w:val="28"/>
          <w:lang w:eastAsia="ru-RU"/>
        </w:rPr>
      </w:pPr>
      <w:r w:rsidRPr="0080691C">
        <w:rPr>
          <w:rFonts w:ascii="Times New Roman" w:eastAsia="Times New Roman" w:hAnsi="Times New Roman"/>
          <w:b/>
          <w:sz w:val="28"/>
          <w:szCs w:val="28"/>
          <w:lang w:eastAsia="ru-RU"/>
        </w:rPr>
        <w:t>Занятия проводятся в соответствии с календарным учебным графиком объединения, который составляется на конкретный учебный год (см. Приложение 1)</w:t>
      </w:r>
    </w:p>
    <w:p w:rsidR="006B25B9" w:rsidRPr="006B25B9" w:rsidRDefault="006B25B9" w:rsidP="006B25B9">
      <w:pPr>
        <w:spacing w:after="0" w:line="240" w:lineRule="auto"/>
        <w:ind w:firstLine="708"/>
        <w:jc w:val="both"/>
        <w:rPr>
          <w:rFonts w:ascii="Times New Roman" w:eastAsia="Times New Roman" w:hAnsi="Times New Roman"/>
          <w:sz w:val="28"/>
          <w:szCs w:val="28"/>
          <w:lang w:eastAsia="ru-RU"/>
        </w:rPr>
      </w:pPr>
    </w:p>
    <w:p w:rsidR="006B25B9" w:rsidRPr="006B25B9" w:rsidRDefault="006B25B9" w:rsidP="006B25B9">
      <w:pPr>
        <w:spacing w:after="0" w:line="240" w:lineRule="auto"/>
        <w:jc w:val="center"/>
        <w:rPr>
          <w:rFonts w:ascii="Times New Roman" w:eastAsia="Times New Roman" w:hAnsi="Times New Roman"/>
          <w:sz w:val="28"/>
          <w:szCs w:val="28"/>
          <w:lang w:eastAsia="ru-RU"/>
        </w:rPr>
      </w:pPr>
      <w:r w:rsidRPr="006B25B9">
        <w:rPr>
          <w:rFonts w:ascii="Times New Roman" w:eastAsia="Times New Roman" w:hAnsi="Times New Roman"/>
          <w:b/>
          <w:sz w:val="32"/>
          <w:szCs w:val="32"/>
          <w:lang w:eastAsia="ru-RU"/>
        </w:rPr>
        <w:t>Основные методы обучения.</w:t>
      </w:r>
    </w:p>
    <w:p w:rsidR="006B25B9" w:rsidRPr="006B25B9" w:rsidRDefault="006B25B9" w:rsidP="006B25B9">
      <w:pPr>
        <w:spacing w:after="0" w:line="240" w:lineRule="auto"/>
        <w:jc w:val="center"/>
        <w:rPr>
          <w:rFonts w:ascii="Times New Roman" w:eastAsia="Times New Roman" w:hAnsi="Times New Roman"/>
          <w:b/>
          <w:sz w:val="32"/>
          <w:szCs w:val="32"/>
          <w:lang w:eastAsia="ru-RU"/>
        </w:rPr>
      </w:pPr>
    </w:p>
    <w:p w:rsidR="006B25B9" w:rsidRPr="006B25B9" w:rsidRDefault="006B25B9" w:rsidP="006B25B9">
      <w:pPr>
        <w:spacing w:after="0" w:line="240" w:lineRule="auto"/>
        <w:ind w:firstLine="708"/>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Выбираемые в процессе обучения методы зависят от цели и тематики конкретного занятия и от уровня подготовленности учащихся конкретной группы. В основном используются:</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объяснение (раскрытие новых тем);</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lastRenderedPageBreak/>
        <w:t>беседы (закрепление темы);</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дискуссия;</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иллюстрации;</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демонстрации;</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работа по технологическим картам;</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color w:val="000000"/>
          <w:spacing w:val="6"/>
          <w:sz w:val="28"/>
          <w:szCs w:val="28"/>
          <w:lang w:eastAsia="ru-RU"/>
        </w:rPr>
        <w:t xml:space="preserve">самостоятельная работа с источником: работа с </w:t>
      </w:r>
      <w:r w:rsidRPr="006B25B9">
        <w:rPr>
          <w:rFonts w:ascii="Times New Roman" w:eastAsia="Times New Roman" w:hAnsi="Times New Roman"/>
          <w:color w:val="000000"/>
          <w:spacing w:val="-9"/>
          <w:sz w:val="28"/>
          <w:szCs w:val="28"/>
          <w:lang w:eastAsia="ru-RU"/>
        </w:rPr>
        <w:t>книгой, интернетом;</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color w:val="000000"/>
          <w:spacing w:val="-9"/>
          <w:sz w:val="28"/>
          <w:szCs w:val="28"/>
          <w:lang w:eastAsia="ru-RU"/>
        </w:rPr>
        <w:t>игровые ситуации;</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color w:val="000000"/>
          <w:spacing w:val="-4"/>
          <w:sz w:val="28"/>
          <w:szCs w:val="28"/>
          <w:lang w:eastAsia="ru-RU"/>
        </w:rPr>
        <w:t xml:space="preserve">учебно-творческий: самостоятельный поиск, оформление </w:t>
      </w:r>
      <w:r w:rsidRPr="006B25B9">
        <w:rPr>
          <w:rFonts w:ascii="Times New Roman" w:eastAsia="Times New Roman" w:hAnsi="Times New Roman"/>
          <w:color w:val="000000"/>
          <w:spacing w:val="-1"/>
          <w:sz w:val="28"/>
          <w:szCs w:val="28"/>
          <w:lang w:eastAsia="ru-RU"/>
        </w:rPr>
        <w:t>результатов, художественное исполнительство;</w:t>
      </w:r>
    </w:p>
    <w:p w:rsidR="006B25B9" w:rsidRPr="006B25B9" w:rsidRDefault="006B25B9" w:rsidP="006B25B9">
      <w:pPr>
        <w:numPr>
          <w:ilvl w:val="0"/>
          <w:numId w:val="2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анализ результатов изготовления кукол.</w:t>
      </w:r>
    </w:p>
    <w:p w:rsidR="006B25B9" w:rsidRPr="006B25B9" w:rsidRDefault="006B25B9" w:rsidP="006B25B9">
      <w:pPr>
        <w:spacing w:after="0" w:line="240" w:lineRule="auto"/>
        <w:jc w:val="both"/>
        <w:rPr>
          <w:rFonts w:ascii="Times New Roman" w:eastAsia="Times New Roman" w:hAnsi="Times New Roman"/>
          <w:sz w:val="28"/>
          <w:szCs w:val="28"/>
          <w:lang w:eastAsia="ru-RU"/>
        </w:rPr>
      </w:pPr>
    </w:p>
    <w:p w:rsidR="006B25B9" w:rsidRPr="006B25B9" w:rsidRDefault="006B25B9" w:rsidP="006B25B9">
      <w:pPr>
        <w:spacing w:after="0" w:line="240" w:lineRule="auto"/>
        <w:jc w:val="center"/>
        <w:rPr>
          <w:rFonts w:ascii="Times New Roman" w:eastAsia="Times New Roman" w:hAnsi="Times New Roman"/>
          <w:b/>
          <w:sz w:val="32"/>
          <w:szCs w:val="32"/>
          <w:lang w:eastAsia="ru-RU"/>
        </w:rPr>
      </w:pPr>
      <w:r w:rsidRPr="006B25B9">
        <w:rPr>
          <w:rFonts w:ascii="Times New Roman" w:eastAsia="Times New Roman" w:hAnsi="Times New Roman"/>
          <w:b/>
          <w:sz w:val="32"/>
          <w:szCs w:val="32"/>
          <w:lang w:eastAsia="ru-RU"/>
        </w:rPr>
        <w:t>Формы организации образовательного процесса</w:t>
      </w:r>
    </w:p>
    <w:p w:rsidR="006B25B9" w:rsidRPr="006B25B9" w:rsidRDefault="006B25B9" w:rsidP="006B25B9">
      <w:pPr>
        <w:spacing w:after="0" w:line="240" w:lineRule="auto"/>
        <w:jc w:val="both"/>
        <w:rPr>
          <w:rFonts w:ascii="Times New Roman" w:eastAsia="Times New Roman" w:hAnsi="Times New Roman"/>
          <w:sz w:val="28"/>
          <w:szCs w:val="28"/>
          <w:lang w:eastAsia="ru-RU"/>
        </w:rPr>
      </w:pPr>
    </w:p>
    <w:p w:rsidR="006B25B9" w:rsidRPr="006B25B9" w:rsidRDefault="006B25B9" w:rsidP="006B25B9">
      <w:pPr>
        <w:spacing w:after="0" w:line="240" w:lineRule="auto"/>
        <w:jc w:val="both"/>
        <w:rPr>
          <w:rFonts w:ascii="Times New Roman" w:eastAsia="Times New Roman" w:hAnsi="Times New Roman"/>
          <w:b/>
          <w:sz w:val="28"/>
          <w:szCs w:val="28"/>
          <w:lang w:eastAsia="ru-RU"/>
        </w:rPr>
      </w:pPr>
      <w:r w:rsidRPr="006B25B9">
        <w:rPr>
          <w:rFonts w:ascii="Times New Roman" w:eastAsia="Times New Roman" w:hAnsi="Times New Roman"/>
          <w:b/>
          <w:iCs/>
          <w:sz w:val="28"/>
          <w:szCs w:val="28"/>
          <w:lang w:eastAsia="ru-RU"/>
        </w:rPr>
        <w:t xml:space="preserve">Индивидуальная </w:t>
      </w:r>
      <w:r w:rsidRPr="006B25B9">
        <w:rPr>
          <w:rFonts w:ascii="Times New Roman" w:eastAsia="Times New Roman" w:hAnsi="Times New Roman"/>
          <w:b/>
          <w:sz w:val="28"/>
          <w:szCs w:val="28"/>
          <w:lang w:eastAsia="ru-RU"/>
        </w:rPr>
        <w:t xml:space="preserve">форма </w:t>
      </w: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xml:space="preserve">-предполагает самостоятельную работу учащихся. Она предполагает оказание такой помощи каждому из них со стороны педагога, которая позволяет, не уменьшая активности ребенка, содействовать выработке навыков самостоятельной работы. </w:t>
      </w:r>
    </w:p>
    <w:p w:rsidR="006B25B9" w:rsidRPr="006B25B9" w:rsidRDefault="006B25B9" w:rsidP="006B25B9">
      <w:pPr>
        <w:spacing w:after="0" w:line="240" w:lineRule="auto"/>
        <w:jc w:val="both"/>
        <w:rPr>
          <w:rFonts w:ascii="Times New Roman" w:eastAsia="Times New Roman" w:hAnsi="Times New Roman"/>
          <w:sz w:val="28"/>
          <w:szCs w:val="28"/>
          <w:lang w:eastAsia="ru-RU"/>
        </w:rPr>
      </w:pPr>
    </w:p>
    <w:p w:rsidR="006B25B9" w:rsidRPr="006B25B9" w:rsidRDefault="006B25B9" w:rsidP="006B25B9">
      <w:pPr>
        <w:spacing w:after="0" w:line="240" w:lineRule="auto"/>
        <w:jc w:val="both"/>
        <w:rPr>
          <w:rFonts w:ascii="Times New Roman" w:eastAsia="Times New Roman" w:hAnsi="Times New Roman"/>
          <w:b/>
          <w:sz w:val="28"/>
          <w:szCs w:val="28"/>
          <w:lang w:eastAsia="ru-RU"/>
        </w:rPr>
      </w:pPr>
      <w:r w:rsidRPr="006B25B9">
        <w:rPr>
          <w:rFonts w:ascii="Times New Roman" w:eastAsia="Times New Roman" w:hAnsi="Times New Roman"/>
          <w:b/>
          <w:iCs/>
          <w:sz w:val="28"/>
          <w:szCs w:val="28"/>
          <w:lang w:eastAsia="ru-RU"/>
        </w:rPr>
        <w:t xml:space="preserve">Групповая </w:t>
      </w:r>
      <w:r w:rsidRPr="006B25B9">
        <w:rPr>
          <w:rFonts w:ascii="Times New Roman" w:eastAsia="Times New Roman" w:hAnsi="Times New Roman"/>
          <w:b/>
          <w:sz w:val="28"/>
          <w:szCs w:val="28"/>
          <w:lang w:eastAsia="ru-RU"/>
        </w:rPr>
        <w:t xml:space="preserve">форма </w:t>
      </w: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b/>
          <w:sz w:val="28"/>
          <w:szCs w:val="28"/>
          <w:lang w:eastAsia="ru-RU"/>
        </w:rPr>
        <w:t>-</w:t>
      </w:r>
      <w:r w:rsidRPr="006B25B9">
        <w:rPr>
          <w:rFonts w:ascii="Times New Roman" w:eastAsia="Times New Roman" w:hAnsi="Times New Roman"/>
          <w:sz w:val="28"/>
          <w:szCs w:val="28"/>
          <w:lang w:eastAsia="ru-RU"/>
        </w:rPr>
        <w:t>в ходе групповой работы учащимся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Все это способствует более быстрому и качественному выполнению задания.</w:t>
      </w:r>
    </w:p>
    <w:p w:rsidR="006B25B9" w:rsidRPr="00B36BA4" w:rsidRDefault="006B25B9" w:rsidP="00B36BA4">
      <w:pPr>
        <w:spacing w:after="0" w:line="240" w:lineRule="auto"/>
        <w:ind w:firstLine="708"/>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xml:space="preserve">Групповая работа позволяет выполнить наиболее сложные и масштабные работы с наименьшими материальными затратами, так как каждый обучающийся может научиться конкретному приему на отдельном образце, который является частью изделия. Особым приемом при организации групповой формы работы является ориентирование учащихся на создание так называемых </w:t>
      </w:r>
      <w:r w:rsidRPr="006B25B9">
        <w:rPr>
          <w:rFonts w:ascii="Times New Roman" w:eastAsia="Times New Roman" w:hAnsi="Times New Roman"/>
          <w:i/>
          <w:iCs/>
          <w:sz w:val="28"/>
          <w:szCs w:val="28"/>
          <w:lang w:eastAsia="ru-RU"/>
        </w:rPr>
        <w:t xml:space="preserve">«творческих пар» </w:t>
      </w:r>
      <w:r w:rsidRPr="006B25B9">
        <w:rPr>
          <w:rFonts w:ascii="Times New Roman" w:eastAsia="Times New Roman" w:hAnsi="Times New Roman"/>
          <w:sz w:val="28"/>
          <w:szCs w:val="28"/>
          <w:lang w:eastAsia="ru-RU"/>
        </w:rPr>
        <w:t xml:space="preserve">или </w:t>
      </w:r>
      <w:r w:rsidRPr="006B25B9">
        <w:rPr>
          <w:rFonts w:ascii="Times New Roman" w:eastAsia="Times New Roman" w:hAnsi="Times New Roman"/>
          <w:i/>
          <w:iCs/>
          <w:sz w:val="28"/>
          <w:szCs w:val="28"/>
          <w:lang w:eastAsia="ru-RU"/>
        </w:rPr>
        <w:t xml:space="preserve">подгрупп </w:t>
      </w:r>
      <w:r w:rsidRPr="006B25B9">
        <w:rPr>
          <w:rFonts w:ascii="Times New Roman" w:eastAsia="Times New Roman" w:hAnsi="Times New Roman"/>
          <w:sz w:val="28"/>
          <w:szCs w:val="28"/>
          <w:lang w:eastAsia="ru-RU"/>
        </w:rPr>
        <w:t>с учетом их возраста и опыта работы в объединении.</w:t>
      </w:r>
    </w:p>
    <w:p w:rsidR="006B25B9" w:rsidRPr="006B25B9" w:rsidRDefault="006B25B9" w:rsidP="006B25B9">
      <w:pPr>
        <w:spacing w:before="100" w:beforeAutospacing="1" w:after="100" w:afterAutospacing="1" w:line="240" w:lineRule="auto"/>
        <w:jc w:val="center"/>
        <w:rPr>
          <w:rFonts w:ascii="Times New Roman" w:eastAsia="Times New Roman" w:hAnsi="Times New Roman"/>
          <w:b/>
          <w:bCs/>
          <w:sz w:val="32"/>
          <w:szCs w:val="32"/>
          <w:lang w:eastAsia="ru-RU"/>
        </w:rPr>
      </w:pPr>
      <w:r w:rsidRPr="006B25B9">
        <w:rPr>
          <w:rFonts w:ascii="Times New Roman" w:eastAsia="Times New Roman" w:hAnsi="Times New Roman"/>
          <w:b/>
          <w:bCs/>
          <w:sz w:val="32"/>
          <w:szCs w:val="32"/>
          <w:lang w:eastAsia="ru-RU"/>
        </w:rPr>
        <w:t>Формы организации занятия</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посиделки</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беседа</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выставка</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встреча с интересными людьми</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творческая презентация</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викторина</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сказочная галерея</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защита индивидуальных проектов</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защита групповых проектов</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игра</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конкурсы</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lastRenderedPageBreak/>
        <w:t>занятия путешествия</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мастер-класс</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открытое занятие</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занятие – сказка</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праздник</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практическое занятие</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творческая мастерская</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ярмарка талантов</w:t>
      </w:r>
    </w:p>
    <w:p w:rsidR="006B25B9" w:rsidRPr="006B25B9" w:rsidRDefault="006B25B9" w:rsidP="006B25B9">
      <w:pPr>
        <w:numPr>
          <w:ilvl w:val="0"/>
          <w:numId w:val="11"/>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экзамен</w:t>
      </w:r>
    </w:p>
    <w:p w:rsidR="006B25B9" w:rsidRPr="006B25B9" w:rsidRDefault="006B25B9" w:rsidP="006B25B9">
      <w:pPr>
        <w:spacing w:before="100" w:beforeAutospacing="1" w:after="100" w:afterAutospacing="1" w:line="240" w:lineRule="auto"/>
        <w:jc w:val="center"/>
        <w:rPr>
          <w:rFonts w:ascii="Times New Roman" w:eastAsia="Times New Roman" w:hAnsi="Times New Roman"/>
          <w:b/>
          <w:bCs/>
          <w:sz w:val="32"/>
          <w:szCs w:val="32"/>
          <w:lang w:eastAsia="ru-RU"/>
        </w:rPr>
      </w:pPr>
      <w:r w:rsidRPr="006B25B9">
        <w:rPr>
          <w:rFonts w:ascii="Times New Roman" w:eastAsia="Times New Roman" w:hAnsi="Times New Roman"/>
          <w:b/>
          <w:bCs/>
          <w:sz w:val="32"/>
          <w:szCs w:val="32"/>
          <w:lang w:eastAsia="ru-RU"/>
        </w:rPr>
        <w:t>Приоритетные педагогические технологии</w:t>
      </w:r>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технология индивидуализации обучения</w:t>
      </w:r>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технология группового обучения</w:t>
      </w:r>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 xml:space="preserve">технология коллективного </w:t>
      </w:r>
      <w:proofErr w:type="spellStart"/>
      <w:r w:rsidRPr="006B25B9">
        <w:rPr>
          <w:rFonts w:ascii="Times New Roman" w:eastAsia="Times New Roman" w:hAnsi="Times New Roman"/>
          <w:bCs/>
          <w:sz w:val="28"/>
          <w:szCs w:val="28"/>
          <w:lang w:eastAsia="ru-RU"/>
        </w:rPr>
        <w:t>взаимообучения</w:t>
      </w:r>
      <w:proofErr w:type="spellEnd"/>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технология дифференцированного обучения</w:t>
      </w:r>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технология игровой деятельности</w:t>
      </w:r>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технология проектной деятельности</w:t>
      </w:r>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коммуникативная технология обучения</w:t>
      </w:r>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технология коллективной творческой деятельности</w:t>
      </w:r>
    </w:p>
    <w:p w:rsidR="006B25B9" w:rsidRPr="006B25B9" w:rsidRDefault="006B25B9" w:rsidP="006B25B9">
      <w:pPr>
        <w:numPr>
          <w:ilvl w:val="0"/>
          <w:numId w:val="12"/>
        </w:numPr>
        <w:spacing w:before="100" w:beforeAutospacing="1" w:after="100" w:afterAutospacing="1" w:line="240" w:lineRule="auto"/>
        <w:jc w:val="both"/>
        <w:rPr>
          <w:rFonts w:ascii="Times New Roman" w:eastAsia="Times New Roman" w:hAnsi="Times New Roman"/>
          <w:bCs/>
          <w:sz w:val="28"/>
          <w:szCs w:val="28"/>
          <w:lang w:eastAsia="ru-RU"/>
        </w:rPr>
      </w:pPr>
      <w:proofErr w:type="spellStart"/>
      <w:r w:rsidRPr="006B25B9">
        <w:rPr>
          <w:rFonts w:ascii="Times New Roman" w:eastAsia="Times New Roman" w:hAnsi="Times New Roman"/>
          <w:bCs/>
          <w:sz w:val="28"/>
          <w:szCs w:val="28"/>
          <w:lang w:eastAsia="ru-RU"/>
        </w:rPr>
        <w:t>здоровьесберегающая</w:t>
      </w:r>
      <w:proofErr w:type="spellEnd"/>
      <w:r w:rsidRPr="006B25B9">
        <w:rPr>
          <w:rFonts w:ascii="Times New Roman" w:eastAsia="Times New Roman" w:hAnsi="Times New Roman"/>
          <w:bCs/>
          <w:sz w:val="28"/>
          <w:szCs w:val="28"/>
          <w:lang w:eastAsia="ru-RU"/>
        </w:rPr>
        <w:t xml:space="preserve"> технология.</w:t>
      </w:r>
    </w:p>
    <w:p w:rsidR="006B25B9" w:rsidRPr="006B25B9" w:rsidRDefault="006B25B9" w:rsidP="006B25B9">
      <w:pPr>
        <w:spacing w:before="100" w:beforeAutospacing="1" w:after="100" w:afterAutospacing="1" w:line="240" w:lineRule="auto"/>
        <w:jc w:val="both"/>
        <w:rPr>
          <w:rFonts w:ascii="Times New Roman" w:eastAsia="Times New Roman" w:hAnsi="Times New Roman"/>
          <w:bCs/>
          <w:sz w:val="28"/>
          <w:szCs w:val="28"/>
          <w:lang w:eastAsia="ru-RU"/>
        </w:rPr>
      </w:pPr>
      <w:r w:rsidRPr="006B25B9">
        <w:rPr>
          <w:rFonts w:ascii="Times New Roman" w:eastAsia="Times New Roman" w:hAnsi="Times New Roman"/>
          <w:bCs/>
          <w:sz w:val="28"/>
          <w:szCs w:val="28"/>
          <w:lang w:eastAsia="ru-RU"/>
        </w:rPr>
        <w:t>При проведении занятий используются технологические карты, образцы изделий.</w:t>
      </w:r>
    </w:p>
    <w:p w:rsidR="006B25B9" w:rsidRPr="00B36BA4" w:rsidRDefault="006B25B9" w:rsidP="00B36BA4">
      <w:pPr>
        <w:spacing w:before="100" w:beforeAutospacing="1" w:after="100" w:afterAutospacing="1" w:line="240" w:lineRule="auto"/>
        <w:jc w:val="center"/>
        <w:rPr>
          <w:rFonts w:ascii="Times New Roman" w:eastAsia="Times New Roman" w:hAnsi="Times New Roman"/>
          <w:bCs/>
          <w:sz w:val="28"/>
          <w:szCs w:val="28"/>
          <w:lang w:eastAsia="ru-RU"/>
        </w:rPr>
      </w:pPr>
      <w:r w:rsidRPr="006B25B9">
        <w:rPr>
          <w:rFonts w:ascii="Times New Roman" w:eastAsia="Times New Roman" w:hAnsi="Times New Roman"/>
          <w:b/>
          <w:bCs/>
          <w:sz w:val="32"/>
          <w:szCs w:val="32"/>
          <w:lang w:eastAsia="ru-RU"/>
        </w:rPr>
        <w:t>Принципы воспитания, на которых строится работа объединения</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
          <w:bCs/>
          <w:sz w:val="24"/>
          <w:szCs w:val="24"/>
          <w:lang w:eastAsia="ru-RU"/>
        </w:rPr>
        <w:t>1</w:t>
      </w:r>
      <w:r w:rsidRPr="006B25B9">
        <w:rPr>
          <w:rFonts w:ascii="Times New Roman" w:eastAsia="Times New Roman" w:hAnsi="Times New Roman"/>
          <w:b/>
          <w:bCs/>
          <w:sz w:val="28"/>
          <w:szCs w:val="28"/>
          <w:lang w:eastAsia="ru-RU"/>
        </w:rPr>
        <w:t>.</w:t>
      </w:r>
      <w:r w:rsidRPr="006B25B9">
        <w:rPr>
          <w:rFonts w:ascii="Times New Roman" w:eastAsia="Times New Roman" w:hAnsi="Times New Roman"/>
          <w:b/>
          <w:bCs/>
          <w:iCs/>
          <w:sz w:val="28"/>
          <w:szCs w:val="28"/>
          <w:lang w:eastAsia="ru-RU"/>
        </w:rPr>
        <w:t xml:space="preserve"> Принцип связи воспитания с жизнью, социокультурной средой.</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 соответствии с этим принципом воспитание строится в соответствии с требованиями общества, перспективами его развития, отвечает его потребностям.</w:t>
      </w:r>
    </w:p>
    <w:p w:rsidR="006B25B9" w:rsidRPr="006B25B9" w:rsidRDefault="006B25B9" w:rsidP="006B25B9">
      <w:pPr>
        <w:spacing w:after="0" w:line="240" w:lineRule="auto"/>
        <w:ind w:firstLine="540"/>
        <w:jc w:val="both"/>
        <w:rPr>
          <w:rFonts w:ascii="Times New Roman" w:eastAsia="Times New Roman" w:hAnsi="Times New Roman"/>
          <w:b/>
          <w:bCs/>
          <w:i/>
          <w:iCs/>
          <w:sz w:val="28"/>
          <w:szCs w:val="28"/>
          <w:lang w:eastAsia="ru-RU"/>
        </w:rPr>
      </w:pP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
          <w:bCs/>
          <w:iCs/>
          <w:sz w:val="28"/>
          <w:szCs w:val="28"/>
          <w:lang w:eastAsia="ru-RU"/>
        </w:rPr>
        <w:t>2. Принцип комплексности, целостности, единства всех компонентов воспитательного процесса.</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 соответствии с этим принципом в воспитательном процессе согласованы между собой цели и задачи, содержание и средства.</w:t>
      </w:r>
    </w:p>
    <w:p w:rsidR="006B25B9" w:rsidRPr="006B25B9" w:rsidRDefault="006B25B9" w:rsidP="006B25B9">
      <w:pPr>
        <w:spacing w:after="0" w:line="240" w:lineRule="auto"/>
        <w:ind w:firstLine="540"/>
        <w:jc w:val="both"/>
        <w:rPr>
          <w:rFonts w:ascii="Times New Roman" w:eastAsia="Times New Roman" w:hAnsi="Times New Roman"/>
          <w:b/>
          <w:bCs/>
          <w:i/>
          <w:sz w:val="28"/>
          <w:szCs w:val="28"/>
          <w:lang w:eastAsia="ru-RU"/>
        </w:rPr>
      </w:pP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
          <w:bCs/>
          <w:sz w:val="28"/>
          <w:szCs w:val="28"/>
          <w:lang w:eastAsia="ru-RU"/>
        </w:rPr>
        <w:t>3.</w:t>
      </w:r>
      <w:r w:rsidRPr="006B25B9">
        <w:rPr>
          <w:rFonts w:ascii="Times New Roman" w:eastAsia="Times New Roman" w:hAnsi="Times New Roman"/>
          <w:b/>
          <w:bCs/>
          <w:iCs/>
          <w:sz w:val="28"/>
          <w:szCs w:val="28"/>
          <w:lang w:eastAsia="ru-RU"/>
        </w:rPr>
        <w:t xml:space="preserve"> Принцип педагогического руководства и самостоятельной деятельности (активности) учащихся.</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 соответствии с этим принципом педагог при организации воспитательного процесса предлагает те виды деятельности, которые стимулируют активность детей, их творческую свободу, но сохраняет при этом руководящие позиции.</w:t>
      </w:r>
    </w:p>
    <w:p w:rsidR="006B25B9" w:rsidRPr="006B25B9" w:rsidRDefault="006B25B9" w:rsidP="006B25B9">
      <w:pPr>
        <w:spacing w:after="0" w:line="240" w:lineRule="auto"/>
        <w:ind w:firstLine="540"/>
        <w:jc w:val="both"/>
        <w:rPr>
          <w:rFonts w:ascii="Times New Roman" w:eastAsia="Times New Roman" w:hAnsi="Times New Roman"/>
          <w:b/>
          <w:bCs/>
          <w:i/>
          <w:iCs/>
          <w:sz w:val="28"/>
          <w:szCs w:val="28"/>
          <w:lang w:eastAsia="ru-RU"/>
        </w:rPr>
      </w:pP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
          <w:bCs/>
          <w:iCs/>
          <w:sz w:val="28"/>
          <w:szCs w:val="28"/>
          <w:lang w:eastAsia="ru-RU"/>
        </w:rPr>
        <w:lastRenderedPageBreak/>
        <w:t>4. Принцип гуманизма, уважения к личности ребенка в сочетании с требовательностью к нему.</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 соответствии с этим принципом воспитательный процесс строится на доверии, взаимном уважении, авторитете педагога, сотрудничестве, любви, доброжелательности.</w:t>
      </w:r>
    </w:p>
    <w:p w:rsidR="006B25B9" w:rsidRPr="006B25B9" w:rsidRDefault="006B25B9" w:rsidP="006B25B9">
      <w:pPr>
        <w:spacing w:after="0" w:line="240" w:lineRule="auto"/>
        <w:ind w:firstLine="540"/>
        <w:jc w:val="both"/>
        <w:rPr>
          <w:rFonts w:ascii="Times New Roman" w:eastAsia="Times New Roman" w:hAnsi="Times New Roman"/>
          <w:b/>
          <w:bCs/>
          <w:i/>
          <w:sz w:val="28"/>
          <w:szCs w:val="28"/>
          <w:lang w:eastAsia="ru-RU"/>
        </w:rPr>
      </w:pP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
          <w:bCs/>
          <w:sz w:val="28"/>
          <w:szCs w:val="28"/>
          <w:lang w:eastAsia="ru-RU"/>
        </w:rPr>
        <w:t>5.</w:t>
      </w:r>
      <w:r w:rsidRPr="006B25B9">
        <w:rPr>
          <w:rFonts w:ascii="Times New Roman" w:eastAsia="Times New Roman" w:hAnsi="Times New Roman"/>
          <w:b/>
          <w:bCs/>
          <w:iCs/>
          <w:sz w:val="28"/>
          <w:szCs w:val="28"/>
          <w:lang w:eastAsia="ru-RU"/>
        </w:rPr>
        <w:t xml:space="preserve"> Принцип опоры на положительное в личности ребенка.</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 соответствии с этим принципом воспитания при организации воспитательного процесса педагог поддерживает и развивает стремление ребенка быть лучше.</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
          <w:bCs/>
          <w:iCs/>
          <w:sz w:val="28"/>
          <w:szCs w:val="28"/>
          <w:lang w:eastAsia="ru-RU"/>
        </w:rPr>
        <w:t>6. Принцип воспитания в коллективе и через коллектив.</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Cs/>
          <w:sz w:val="28"/>
          <w:szCs w:val="28"/>
          <w:lang w:eastAsia="ru-RU"/>
        </w:rPr>
        <w:t xml:space="preserve">В </w:t>
      </w:r>
      <w:r w:rsidRPr="006B25B9">
        <w:rPr>
          <w:rFonts w:ascii="Times New Roman" w:eastAsia="Times New Roman" w:hAnsi="Times New Roman"/>
          <w:sz w:val="28"/>
          <w:szCs w:val="28"/>
          <w:lang w:eastAsia="ru-RU"/>
        </w:rPr>
        <w:t>соответствии с эти принципом воспитание в группе, в процессе общения основано на позитивных межличностных отношениях.</w:t>
      </w:r>
    </w:p>
    <w:p w:rsidR="006B25B9" w:rsidRPr="006B25B9" w:rsidRDefault="006B25B9" w:rsidP="006B25B9">
      <w:pPr>
        <w:spacing w:after="0" w:line="240" w:lineRule="auto"/>
        <w:ind w:firstLine="540"/>
        <w:jc w:val="both"/>
        <w:rPr>
          <w:rFonts w:ascii="Times New Roman" w:eastAsia="Times New Roman" w:hAnsi="Times New Roman"/>
          <w:b/>
          <w:bCs/>
          <w:i/>
          <w:iCs/>
          <w:sz w:val="28"/>
          <w:szCs w:val="28"/>
          <w:lang w:eastAsia="ru-RU"/>
        </w:rPr>
      </w:pP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
          <w:bCs/>
          <w:iCs/>
          <w:sz w:val="28"/>
          <w:szCs w:val="28"/>
          <w:lang w:eastAsia="ru-RU"/>
        </w:rPr>
        <w:t>7. Принцип учета возрастных и индивидуальных особенностей детей.</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Cs/>
          <w:sz w:val="28"/>
          <w:szCs w:val="28"/>
          <w:lang w:eastAsia="ru-RU"/>
        </w:rPr>
        <w:t xml:space="preserve">В </w:t>
      </w:r>
      <w:r w:rsidRPr="006B25B9">
        <w:rPr>
          <w:rFonts w:ascii="Times New Roman" w:eastAsia="Times New Roman" w:hAnsi="Times New Roman"/>
          <w:sz w:val="28"/>
          <w:szCs w:val="28"/>
          <w:lang w:eastAsia="ru-RU"/>
        </w:rPr>
        <w:t xml:space="preserve">соответствии с эти принципом педагог знает и учитывает при планировании своей деятельности типичные возрастные особенности учащихся, а также индивидуальные различия детей </w:t>
      </w:r>
      <w:r w:rsidRPr="006B25B9">
        <w:rPr>
          <w:rFonts w:ascii="Times New Roman" w:eastAsia="Times New Roman" w:hAnsi="Times New Roman"/>
          <w:bCs/>
          <w:sz w:val="28"/>
          <w:szCs w:val="28"/>
          <w:lang w:eastAsia="ru-RU"/>
        </w:rPr>
        <w:t xml:space="preserve">в </w:t>
      </w:r>
      <w:r w:rsidRPr="006B25B9">
        <w:rPr>
          <w:rFonts w:ascii="Times New Roman" w:eastAsia="Times New Roman" w:hAnsi="Times New Roman"/>
          <w:sz w:val="28"/>
          <w:szCs w:val="28"/>
          <w:lang w:eastAsia="ru-RU"/>
        </w:rPr>
        <w:t>конкретной учебной группе.</w:t>
      </w:r>
    </w:p>
    <w:p w:rsidR="006B25B9" w:rsidRPr="006B25B9" w:rsidRDefault="006B25B9" w:rsidP="006B25B9">
      <w:pPr>
        <w:spacing w:after="0" w:line="240" w:lineRule="auto"/>
        <w:ind w:firstLine="540"/>
        <w:jc w:val="both"/>
        <w:rPr>
          <w:rFonts w:ascii="Times New Roman" w:eastAsia="Times New Roman" w:hAnsi="Times New Roman"/>
          <w:b/>
          <w:bCs/>
          <w:i/>
          <w:iCs/>
          <w:sz w:val="28"/>
          <w:szCs w:val="28"/>
          <w:lang w:eastAsia="ru-RU"/>
        </w:rPr>
      </w:pP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b/>
          <w:bCs/>
          <w:iCs/>
          <w:sz w:val="28"/>
          <w:szCs w:val="28"/>
          <w:lang w:eastAsia="ru-RU"/>
        </w:rPr>
        <w:t>8. Принцип единства действий и требований к ребенку в семье, образовательном учреждении, социуме.</w:t>
      </w:r>
    </w:p>
    <w:p w:rsidR="006B25B9" w:rsidRPr="006B25B9" w:rsidRDefault="006B25B9" w:rsidP="006B25B9">
      <w:pPr>
        <w:spacing w:after="0" w:line="240" w:lineRule="auto"/>
        <w:ind w:firstLine="54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 соответствии с этим принципом педагог устанавливает тесный контакт с семьей и договаривается о согласованных действиях. В отношении социума - педагог с одной стороны, максимально использует возможности своего региона, с другой стороны, в ходе воспитательного процесса обсуждает вместе с учащимися реальные события, происходящие в их жизни (в школе, на улице и т.д.).</w:t>
      </w:r>
    </w:p>
    <w:p w:rsidR="006B25B9" w:rsidRDefault="006B25B9" w:rsidP="006B25B9">
      <w:pPr>
        <w:spacing w:after="0" w:line="240" w:lineRule="auto"/>
        <w:ind w:firstLine="540"/>
        <w:jc w:val="both"/>
        <w:rPr>
          <w:rFonts w:ascii="Times New Roman" w:eastAsia="Times New Roman" w:hAnsi="Times New Roman"/>
          <w:b/>
          <w:bCs/>
          <w:sz w:val="28"/>
          <w:szCs w:val="28"/>
          <w:lang w:eastAsia="ru-RU"/>
        </w:rPr>
      </w:pPr>
    </w:p>
    <w:p w:rsidR="00372921" w:rsidRPr="006B25B9" w:rsidRDefault="00372921" w:rsidP="006B25B9">
      <w:pPr>
        <w:spacing w:after="0" w:line="240" w:lineRule="auto"/>
        <w:ind w:firstLine="540"/>
        <w:jc w:val="both"/>
        <w:rPr>
          <w:rFonts w:ascii="Times New Roman" w:eastAsia="Times New Roman" w:hAnsi="Times New Roman"/>
          <w:b/>
          <w:bCs/>
          <w:sz w:val="28"/>
          <w:szCs w:val="28"/>
          <w:lang w:eastAsia="ru-RU"/>
        </w:rPr>
      </w:pPr>
    </w:p>
    <w:p w:rsidR="006B25B9" w:rsidRPr="006B25B9" w:rsidRDefault="006B25B9" w:rsidP="006B25B9">
      <w:pPr>
        <w:spacing w:after="0" w:line="240" w:lineRule="auto"/>
        <w:jc w:val="center"/>
        <w:rPr>
          <w:rFonts w:ascii="Times New Roman" w:eastAsia="Times New Roman" w:hAnsi="Times New Roman"/>
          <w:b/>
          <w:bCs/>
          <w:sz w:val="28"/>
          <w:szCs w:val="28"/>
          <w:lang w:eastAsia="ru-RU"/>
        </w:rPr>
      </w:pPr>
      <w:r w:rsidRPr="006B25B9">
        <w:rPr>
          <w:rFonts w:ascii="Times New Roman" w:eastAsia="Times New Roman" w:hAnsi="Times New Roman"/>
          <w:b/>
          <w:bCs/>
          <w:sz w:val="28"/>
          <w:szCs w:val="28"/>
          <w:lang w:eastAsia="ru-RU"/>
        </w:rPr>
        <w:t>Средства воспитания, используемые в работе объединения:</w:t>
      </w:r>
    </w:p>
    <w:p w:rsidR="006B25B9" w:rsidRPr="006B25B9" w:rsidRDefault="006B25B9" w:rsidP="006B25B9">
      <w:pPr>
        <w:spacing w:after="0" w:line="240" w:lineRule="auto"/>
        <w:jc w:val="both"/>
        <w:rPr>
          <w:rFonts w:ascii="Times New Roman" w:eastAsia="Times New Roman" w:hAnsi="Times New Roman"/>
          <w:sz w:val="28"/>
          <w:szCs w:val="28"/>
          <w:lang w:eastAsia="ru-RU"/>
        </w:rPr>
      </w:pPr>
    </w:p>
    <w:p w:rsidR="006B25B9" w:rsidRPr="006B25B9" w:rsidRDefault="006B25B9" w:rsidP="006B25B9">
      <w:pPr>
        <w:spacing w:after="0" w:line="240" w:lineRule="auto"/>
        <w:jc w:val="both"/>
        <w:rPr>
          <w:rFonts w:ascii="Times New Roman" w:eastAsia="Times New Roman" w:hAnsi="Times New Roman"/>
          <w:bCs/>
          <w:iCs/>
          <w:sz w:val="28"/>
          <w:szCs w:val="28"/>
          <w:lang w:eastAsia="ru-RU"/>
        </w:rPr>
      </w:pPr>
      <w:r w:rsidRPr="006B25B9">
        <w:rPr>
          <w:rFonts w:ascii="Times New Roman" w:eastAsia="Times New Roman" w:hAnsi="Times New Roman"/>
          <w:bCs/>
          <w:iCs/>
          <w:sz w:val="28"/>
          <w:szCs w:val="28"/>
          <w:lang w:eastAsia="ru-RU"/>
        </w:rPr>
        <w:t>- трудовая, игровая и другие виды деятельности;</w:t>
      </w: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bCs/>
          <w:iCs/>
          <w:sz w:val="28"/>
          <w:szCs w:val="28"/>
          <w:lang w:eastAsia="ru-RU"/>
        </w:rPr>
        <w:t>- вещи и предметы, окружающие детей;</w:t>
      </w: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bCs/>
          <w:iCs/>
          <w:sz w:val="28"/>
          <w:szCs w:val="28"/>
          <w:lang w:eastAsia="ru-RU"/>
        </w:rPr>
        <w:t>- произведения и явления духовной и материальной культуры;</w:t>
      </w: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bCs/>
          <w:iCs/>
          <w:sz w:val="28"/>
          <w:szCs w:val="28"/>
          <w:lang w:eastAsia="ru-RU"/>
        </w:rPr>
        <w:t>- природа;</w:t>
      </w:r>
    </w:p>
    <w:p w:rsidR="006B25B9" w:rsidRPr="006B25B9" w:rsidRDefault="006B25B9" w:rsidP="006B25B9">
      <w:pPr>
        <w:spacing w:after="0" w:line="240" w:lineRule="auto"/>
        <w:jc w:val="both"/>
        <w:rPr>
          <w:rFonts w:ascii="Times New Roman" w:eastAsia="Times New Roman" w:hAnsi="Times New Roman"/>
          <w:bCs/>
          <w:iCs/>
          <w:sz w:val="28"/>
          <w:szCs w:val="28"/>
          <w:lang w:eastAsia="ru-RU"/>
        </w:rPr>
      </w:pPr>
      <w:r w:rsidRPr="006B25B9">
        <w:rPr>
          <w:rFonts w:ascii="Times New Roman" w:eastAsia="Times New Roman" w:hAnsi="Times New Roman"/>
          <w:bCs/>
          <w:iCs/>
          <w:sz w:val="28"/>
          <w:szCs w:val="28"/>
          <w:lang w:eastAsia="ru-RU"/>
        </w:rPr>
        <w:t>- выставки, конкурсы, викторины, праздники и другие формы работы.</w:t>
      </w:r>
    </w:p>
    <w:p w:rsidR="006B25B9" w:rsidRDefault="006B25B9" w:rsidP="006B25B9">
      <w:pPr>
        <w:spacing w:after="0" w:line="240" w:lineRule="auto"/>
        <w:jc w:val="both"/>
        <w:rPr>
          <w:rFonts w:ascii="Times New Roman" w:eastAsia="Times New Roman" w:hAnsi="Times New Roman"/>
          <w:bCs/>
          <w:iCs/>
          <w:sz w:val="28"/>
          <w:szCs w:val="28"/>
          <w:lang w:eastAsia="ru-RU"/>
        </w:rPr>
      </w:pPr>
    </w:p>
    <w:p w:rsidR="00372921" w:rsidRDefault="00372921" w:rsidP="006B25B9">
      <w:pPr>
        <w:spacing w:after="0" w:line="240" w:lineRule="auto"/>
        <w:jc w:val="both"/>
        <w:rPr>
          <w:rFonts w:ascii="Times New Roman" w:eastAsia="Times New Roman" w:hAnsi="Times New Roman"/>
          <w:bCs/>
          <w:iCs/>
          <w:sz w:val="28"/>
          <w:szCs w:val="28"/>
          <w:lang w:eastAsia="ru-RU"/>
        </w:rPr>
      </w:pPr>
    </w:p>
    <w:p w:rsidR="00372921" w:rsidRPr="006B25B9" w:rsidRDefault="00372921" w:rsidP="006B25B9">
      <w:pPr>
        <w:spacing w:after="0" w:line="240" w:lineRule="auto"/>
        <w:jc w:val="both"/>
        <w:rPr>
          <w:rFonts w:ascii="Times New Roman" w:eastAsia="Times New Roman" w:hAnsi="Times New Roman"/>
          <w:bCs/>
          <w:iCs/>
          <w:sz w:val="28"/>
          <w:szCs w:val="28"/>
          <w:lang w:eastAsia="ru-RU"/>
        </w:rPr>
      </w:pPr>
    </w:p>
    <w:p w:rsidR="006B25B9" w:rsidRPr="006B25B9" w:rsidRDefault="006B25B9" w:rsidP="006B25B9">
      <w:pPr>
        <w:shd w:val="clear" w:color="auto" w:fill="FFFFFF"/>
        <w:tabs>
          <w:tab w:val="left" w:pos="288"/>
        </w:tabs>
        <w:spacing w:after="0" w:line="240" w:lineRule="auto"/>
        <w:ind w:firstLine="360"/>
        <w:jc w:val="center"/>
        <w:rPr>
          <w:rFonts w:ascii="Times New Roman" w:eastAsia="Times New Roman" w:hAnsi="Times New Roman"/>
          <w:b/>
          <w:sz w:val="28"/>
          <w:szCs w:val="28"/>
          <w:lang w:eastAsia="ru-RU"/>
        </w:rPr>
      </w:pPr>
      <w:r w:rsidRPr="006B25B9">
        <w:rPr>
          <w:rFonts w:ascii="Times New Roman" w:eastAsia="Times New Roman" w:hAnsi="Times New Roman"/>
          <w:b/>
          <w:sz w:val="28"/>
          <w:szCs w:val="28"/>
          <w:lang w:eastAsia="ru-RU"/>
        </w:rPr>
        <w:t>Методы воспитания личности в образовательном процессе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b/>
          <w:sz w:val="28"/>
          <w:szCs w:val="28"/>
          <w:lang w:eastAsia="ru-RU"/>
        </w:rPr>
      </w:pP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b/>
          <w:sz w:val="28"/>
          <w:szCs w:val="28"/>
          <w:lang w:eastAsia="ru-RU"/>
        </w:rPr>
        <w:t>1.</w:t>
      </w:r>
      <w:r w:rsidRPr="006B25B9">
        <w:rPr>
          <w:rFonts w:ascii="Times New Roman" w:eastAsia="Times New Roman" w:hAnsi="Times New Roman"/>
          <w:sz w:val="28"/>
          <w:szCs w:val="28"/>
          <w:lang w:eastAsia="ru-RU"/>
        </w:rPr>
        <w:t xml:space="preserve"> Методы организации жизни и деятельности детского воспитательного коллектива как всеобщей формы и содержания целостности педагогического процесса:</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личная, групповая и коллективная перспектива;</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lastRenderedPageBreak/>
        <w:t>- единые коллективные требования;</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коллективная игра;</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коллективные соревнования;</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коллективное самообслуживание.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b/>
          <w:sz w:val="28"/>
          <w:szCs w:val="28"/>
          <w:lang w:eastAsia="ru-RU"/>
        </w:rPr>
        <w:t>2.</w:t>
      </w:r>
      <w:r w:rsidRPr="006B25B9">
        <w:rPr>
          <w:rFonts w:ascii="Times New Roman" w:eastAsia="Times New Roman" w:hAnsi="Times New Roman"/>
          <w:sz w:val="28"/>
          <w:szCs w:val="28"/>
          <w:lang w:eastAsia="ru-RU"/>
        </w:rPr>
        <w:t xml:space="preserve"> Методы повседневного систематического, целенаправленного и свободного общения, делового, товарищеского, доверительного взаимодействия:</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уважение;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педагогическое требование;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убеждение;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обсуждение;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понимание;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доверие;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побуждение;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сочувствие;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предостережение;</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критика;</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конфликтные ситуации.</w:t>
      </w:r>
    </w:p>
    <w:p w:rsidR="006B25B9" w:rsidRPr="006B25B9" w:rsidRDefault="006B25B9" w:rsidP="006B25B9">
      <w:pPr>
        <w:shd w:val="clear" w:color="auto" w:fill="FFFFFF"/>
        <w:tabs>
          <w:tab w:val="left" w:pos="288"/>
        </w:tabs>
        <w:spacing w:after="0" w:line="240" w:lineRule="auto"/>
        <w:jc w:val="both"/>
        <w:rPr>
          <w:rFonts w:ascii="Times New Roman" w:eastAsia="Times New Roman" w:hAnsi="Times New Roman"/>
          <w:sz w:val="28"/>
          <w:szCs w:val="28"/>
          <w:lang w:eastAsia="ru-RU"/>
        </w:rPr>
      </w:pPr>
    </w:p>
    <w:p w:rsidR="006B25B9" w:rsidRPr="006B25B9" w:rsidRDefault="006B25B9" w:rsidP="006B25B9">
      <w:pPr>
        <w:shd w:val="clear" w:color="auto" w:fill="FFFFFF"/>
        <w:tabs>
          <w:tab w:val="left" w:pos="288"/>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b/>
          <w:sz w:val="28"/>
          <w:szCs w:val="28"/>
          <w:lang w:eastAsia="ru-RU"/>
        </w:rPr>
        <w:t>3.</w:t>
      </w:r>
      <w:r w:rsidRPr="006B25B9">
        <w:rPr>
          <w:rFonts w:ascii="Times New Roman" w:eastAsia="Times New Roman" w:hAnsi="Times New Roman"/>
          <w:sz w:val="28"/>
          <w:szCs w:val="28"/>
          <w:lang w:eastAsia="ru-RU"/>
        </w:rPr>
        <w:t xml:space="preserve"> Методы детской самодеятельности:</w:t>
      </w:r>
    </w:p>
    <w:p w:rsidR="006B25B9" w:rsidRPr="006B25B9" w:rsidRDefault="006B25B9" w:rsidP="006B25B9">
      <w:pPr>
        <w:shd w:val="clear" w:color="auto" w:fill="FFFFFF"/>
        <w:spacing w:after="0" w:line="240" w:lineRule="auto"/>
        <w:ind w:left="360"/>
        <w:jc w:val="both"/>
        <w:rPr>
          <w:rFonts w:ascii="Times New Roman" w:eastAsia="Times New Roman" w:hAnsi="Times New Roman"/>
          <w:i/>
          <w:sz w:val="28"/>
          <w:szCs w:val="28"/>
          <w:lang w:eastAsia="ru-RU"/>
        </w:rPr>
      </w:pPr>
      <w:r w:rsidRPr="006B25B9">
        <w:rPr>
          <w:rFonts w:ascii="Times New Roman" w:eastAsia="Times New Roman" w:hAnsi="Times New Roman"/>
          <w:i/>
          <w:sz w:val="28"/>
          <w:szCs w:val="28"/>
          <w:lang w:eastAsia="ru-RU"/>
        </w:rPr>
        <w:t>Самосовершенствование – самоорганизация духа</w:t>
      </w:r>
    </w:p>
    <w:p w:rsidR="006B25B9" w:rsidRPr="006B25B9" w:rsidRDefault="006B25B9" w:rsidP="006B25B9">
      <w:pPr>
        <w:shd w:val="clear" w:color="auto" w:fill="FFFFFF"/>
        <w:tabs>
          <w:tab w:val="left" w:pos="0"/>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самоанализ;</w:t>
      </w:r>
    </w:p>
    <w:p w:rsidR="006B25B9" w:rsidRPr="006B25B9" w:rsidRDefault="006B25B9" w:rsidP="006B25B9">
      <w:pPr>
        <w:shd w:val="clear" w:color="auto" w:fill="FFFFFF"/>
        <w:tabs>
          <w:tab w:val="left" w:pos="0"/>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самокритика;</w:t>
      </w:r>
    </w:p>
    <w:p w:rsidR="006B25B9" w:rsidRPr="006B25B9" w:rsidRDefault="006B25B9" w:rsidP="006B25B9">
      <w:pPr>
        <w:shd w:val="clear" w:color="auto" w:fill="FFFFFF"/>
        <w:tabs>
          <w:tab w:val="left" w:pos="0"/>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самопознание;</w:t>
      </w:r>
    </w:p>
    <w:p w:rsidR="006B25B9" w:rsidRPr="006B25B9" w:rsidRDefault="006B25B9" w:rsidP="006B25B9">
      <w:pPr>
        <w:shd w:val="clear" w:color="auto" w:fill="FFFFFF"/>
        <w:tabs>
          <w:tab w:val="left" w:pos="288"/>
        </w:tabs>
        <w:spacing w:after="0" w:line="240" w:lineRule="auto"/>
        <w:ind w:left="360"/>
        <w:jc w:val="both"/>
        <w:rPr>
          <w:rFonts w:ascii="Times New Roman" w:eastAsia="Times New Roman" w:hAnsi="Times New Roman"/>
          <w:i/>
          <w:sz w:val="28"/>
          <w:szCs w:val="28"/>
          <w:lang w:eastAsia="ru-RU"/>
        </w:rPr>
      </w:pPr>
      <w:r w:rsidRPr="006B25B9">
        <w:rPr>
          <w:rFonts w:ascii="Times New Roman" w:eastAsia="Times New Roman" w:hAnsi="Times New Roman"/>
          <w:i/>
          <w:sz w:val="28"/>
          <w:szCs w:val="28"/>
          <w:lang w:eastAsia="ru-RU"/>
        </w:rPr>
        <w:t>Самообразование – самоорганизация чувства и разума</w:t>
      </w:r>
    </w:p>
    <w:p w:rsidR="006B25B9" w:rsidRPr="006B25B9" w:rsidRDefault="006B25B9" w:rsidP="006B25B9">
      <w:pPr>
        <w:shd w:val="clear" w:color="auto" w:fill="FFFFFF"/>
        <w:tabs>
          <w:tab w:val="left" w:pos="288"/>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самовоспитание;</w:t>
      </w:r>
    </w:p>
    <w:p w:rsidR="006B25B9" w:rsidRPr="006B25B9" w:rsidRDefault="006B25B9" w:rsidP="006B25B9">
      <w:pPr>
        <w:shd w:val="clear" w:color="auto" w:fill="FFFFFF"/>
        <w:tabs>
          <w:tab w:val="left" w:pos="288"/>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самообучение;</w:t>
      </w:r>
    </w:p>
    <w:p w:rsidR="006B25B9" w:rsidRPr="006B25B9" w:rsidRDefault="006B25B9" w:rsidP="006B25B9">
      <w:pPr>
        <w:shd w:val="clear" w:color="auto" w:fill="FFFFFF"/>
        <w:tabs>
          <w:tab w:val="left" w:pos="288"/>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самодисциплина;</w:t>
      </w:r>
    </w:p>
    <w:p w:rsidR="006B25B9" w:rsidRPr="006B25B9" w:rsidRDefault="006B25B9" w:rsidP="006B25B9">
      <w:pPr>
        <w:shd w:val="clear" w:color="auto" w:fill="FFFFFF"/>
        <w:tabs>
          <w:tab w:val="left" w:pos="288"/>
        </w:tabs>
        <w:spacing w:after="0" w:line="240" w:lineRule="auto"/>
        <w:ind w:left="360"/>
        <w:jc w:val="both"/>
        <w:rPr>
          <w:rFonts w:ascii="Times New Roman" w:eastAsia="Times New Roman" w:hAnsi="Times New Roman"/>
          <w:i/>
          <w:sz w:val="28"/>
          <w:szCs w:val="28"/>
          <w:lang w:eastAsia="ru-RU"/>
        </w:rPr>
      </w:pPr>
      <w:r w:rsidRPr="006B25B9">
        <w:rPr>
          <w:rFonts w:ascii="Times New Roman" w:eastAsia="Times New Roman" w:hAnsi="Times New Roman"/>
          <w:i/>
          <w:sz w:val="28"/>
          <w:szCs w:val="28"/>
          <w:lang w:eastAsia="ru-RU"/>
        </w:rPr>
        <w:t>Самодисциплина – самоорганизация воли и поведения</w:t>
      </w:r>
    </w:p>
    <w:p w:rsidR="006B25B9" w:rsidRPr="006B25B9" w:rsidRDefault="006B25B9" w:rsidP="006B25B9">
      <w:pPr>
        <w:shd w:val="clear" w:color="auto" w:fill="FFFFFF"/>
        <w:tabs>
          <w:tab w:val="left" w:pos="288"/>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самоограничение;</w:t>
      </w:r>
    </w:p>
    <w:p w:rsidR="006B25B9" w:rsidRPr="006B25B9" w:rsidRDefault="006B25B9" w:rsidP="006B25B9">
      <w:pPr>
        <w:shd w:val="clear" w:color="auto" w:fill="FFFFFF"/>
        <w:tabs>
          <w:tab w:val="left" w:pos="288"/>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самоконтроль;</w:t>
      </w:r>
    </w:p>
    <w:p w:rsidR="006B25B9" w:rsidRPr="006B25B9" w:rsidRDefault="006B25B9" w:rsidP="006B25B9">
      <w:pPr>
        <w:shd w:val="clear" w:color="auto" w:fill="FFFFFF"/>
        <w:tabs>
          <w:tab w:val="left" w:pos="288"/>
        </w:tab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xml:space="preserve">- </w:t>
      </w:r>
      <w:proofErr w:type="spellStart"/>
      <w:r w:rsidRPr="006B25B9">
        <w:rPr>
          <w:rFonts w:ascii="Times New Roman" w:eastAsia="Times New Roman" w:hAnsi="Times New Roman"/>
          <w:sz w:val="28"/>
          <w:szCs w:val="28"/>
          <w:lang w:eastAsia="ru-RU"/>
        </w:rPr>
        <w:t>самостимулирование</w:t>
      </w:r>
      <w:proofErr w:type="spellEnd"/>
      <w:r w:rsidRPr="006B25B9">
        <w:rPr>
          <w:rFonts w:ascii="Times New Roman" w:eastAsia="Times New Roman" w:hAnsi="Times New Roman"/>
          <w:sz w:val="28"/>
          <w:szCs w:val="28"/>
          <w:lang w:eastAsia="ru-RU"/>
        </w:rPr>
        <w:t>;</w:t>
      </w: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p>
    <w:p w:rsidR="006B25B9" w:rsidRPr="006B25B9" w:rsidRDefault="006B25B9" w:rsidP="006B25B9">
      <w:pPr>
        <w:shd w:val="clear" w:color="auto" w:fill="FFFFFF"/>
        <w:tabs>
          <w:tab w:val="left" w:pos="288"/>
        </w:tabs>
        <w:spacing w:after="0" w:line="240" w:lineRule="auto"/>
        <w:ind w:firstLine="360"/>
        <w:jc w:val="both"/>
        <w:rPr>
          <w:rFonts w:ascii="Times New Roman" w:eastAsia="Times New Roman" w:hAnsi="Times New Roman"/>
          <w:sz w:val="28"/>
          <w:szCs w:val="28"/>
          <w:lang w:eastAsia="ru-RU"/>
        </w:rPr>
      </w:pPr>
      <w:r w:rsidRPr="006B25B9">
        <w:rPr>
          <w:rFonts w:ascii="Times New Roman" w:eastAsia="Times New Roman" w:hAnsi="Times New Roman"/>
          <w:b/>
          <w:sz w:val="28"/>
          <w:szCs w:val="28"/>
          <w:lang w:eastAsia="ru-RU"/>
        </w:rPr>
        <w:t>4.</w:t>
      </w:r>
      <w:r w:rsidRPr="006B25B9">
        <w:rPr>
          <w:rFonts w:ascii="Times New Roman" w:eastAsia="Times New Roman" w:hAnsi="Times New Roman"/>
          <w:sz w:val="28"/>
          <w:szCs w:val="28"/>
          <w:lang w:eastAsia="ru-RU"/>
        </w:rPr>
        <w:t xml:space="preserve"> Методы педагогического и психологического прикосновения воспитателя к личности ребенка в целях коррекции его сознания и поведения, стимулирования или торможения деятельности, обращения к личности в жизненных ситуациях:</w:t>
      </w:r>
    </w:p>
    <w:p w:rsidR="006B25B9" w:rsidRPr="006B25B9" w:rsidRDefault="006B25B9" w:rsidP="006B25B9">
      <w:pPr>
        <w:shd w:val="clear" w:color="auto" w:fill="FFFFFF"/>
        <w:tabs>
          <w:tab w:val="left" w:pos="288"/>
        </w:tabs>
        <w:spacing w:after="0" w:line="240" w:lineRule="auto"/>
        <w:ind w:left="360"/>
        <w:jc w:val="both"/>
        <w:rPr>
          <w:rFonts w:ascii="Times New Roman" w:eastAsia="Times New Roman" w:hAnsi="Times New Roman"/>
          <w:sz w:val="28"/>
          <w:szCs w:val="28"/>
          <w:lang w:eastAsia="ru-RU"/>
        </w:rPr>
      </w:pPr>
      <w:r w:rsidRPr="006B25B9">
        <w:rPr>
          <w:rFonts w:ascii="Times New Roman" w:eastAsia="Times New Roman" w:hAnsi="Times New Roman"/>
          <w:i/>
          <w:sz w:val="28"/>
          <w:szCs w:val="28"/>
          <w:lang w:eastAsia="ru-RU"/>
        </w:rPr>
        <w:t>Обращение к сознанию</w:t>
      </w:r>
      <w:r w:rsidRPr="006B25B9">
        <w:rPr>
          <w:rFonts w:ascii="Times New Roman" w:eastAsia="Times New Roman" w:hAnsi="Times New Roman"/>
          <w:sz w:val="28"/>
          <w:szCs w:val="28"/>
          <w:lang w:eastAsia="ru-RU"/>
        </w:rPr>
        <w:t xml:space="preserve"> – пример, разъяснение, снятие напряжения.</w:t>
      </w:r>
    </w:p>
    <w:p w:rsidR="006B25B9" w:rsidRPr="006B25B9" w:rsidRDefault="006B25B9" w:rsidP="006B25B9">
      <w:pPr>
        <w:shd w:val="clear" w:color="auto" w:fill="FFFFFF"/>
        <w:tabs>
          <w:tab w:val="left" w:pos="288"/>
        </w:tabs>
        <w:spacing w:after="0" w:line="240" w:lineRule="auto"/>
        <w:ind w:left="360"/>
        <w:jc w:val="both"/>
        <w:rPr>
          <w:rFonts w:ascii="Times New Roman" w:eastAsia="Times New Roman" w:hAnsi="Times New Roman"/>
          <w:sz w:val="28"/>
          <w:szCs w:val="28"/>
          <w:lang w:eastAsia="ru-RU"/>
        </w:rPr>
      </w:pPr>
      <w:r w:rsidRPr="006B25B9">
        <w:rPr>
          <w:rFonts w:ascii="Times New Roman" w:eastAsia="Times New Roman" w:hAnsi="Times New Roman"/>
          <w:i/>
          <w:sz w:val="28"/>
          <w:szCs w:val="28"/>
          <w:lang w:eastAsia="ru-RU"/>
        </w:rPr>
        <w:t>Обращение к чувству</w:t>
      </w:r>
      <w:r w:rsidRPr="006B25B9">
        <w:rPr>
          <w:rFonts w:ascii="Times New Roman" w:eastAsia="Times New Roman" w:hAnsi="Times New Roman"/>
          <w:sz w:val="28"/>
          <w:szCs w:val="28"/>
          <w:lang w:eastAsia="ru-RU"/>
        </w:rPr>
        <w:t xml:space="preserve"> – достоинству, совести, самолюбию, чести, любви, состраданию, эстетическому чувству, стыду.</w:t>
      </w:r>
    </w:p>
    <w:p w:rsidR="006B25B9" w:rsidRPr="006B25B9" w:rsidRDefault="006B25B9" w:rsidP="006B25B9">
      <w:pPr>
        <w:shd w:val="clear" w:color="auto" w:fill="FFFFFF"/>
        <w:tabs>
          <w:tab w:val="left" w:pos="288"/>
        </w:tabs>
        <w:spacing w:after="0" w:line="240" w:lineRule="auto"/>
        <w:ind w:left="360"/>
        <w:jc w:val="both"/>
        <w:rPr>
          <w:rFonts w:ascii="Times New Roman" w:eastAsia="Times New Roman" w:hAnsi="Times New Roman"/>
          <w:sz w:val="28"/>
          <w:szCs w:val="28"/>
          <w:lang w:eastAsia="ru-RU"/>
        </w:rPr>
      </w:pPr>
      <w:r w:rsidRPr="006B25B9">
        <w:rPr>
          <w:rFonts w:ascii="Times New Roman" w:eastAsia="Times New Roman" w:hAnsi="Times New Roman"/>
          <w:i/>
          <w:sz w:val="28"/>
          <w:szCs w:val="28"/>
          <w:lang w:eastAsia="ru-RU"/>
        </w:rPr>
        <w:t>Обращение к воле и поступку</w:t>
      </w:r>
      <w:r w:rsidRPr="006B25B9">
        <w:rPr>
          <w:rFonts w:ascii="Times New Roman" w:eastAsia="Times New Roman" w:hAnsi="Times New Roman"/>
          <w:sz w:val="28"/>
          <w:szCs w:val="28"/>
          <w:lang w:eastAsia="ru-RU"/>
        </w:rPr>
        <w:t xml:space="preserve"> – требование, внушение, упражнение, поощрение, наказание</w:t>
      </w:r>
    </w:p>
    <w:p w:rsidR="006B25B9" w:rsidRPr="006B25B9" w:rsidRDefault="006B25B9" w:rsidP="006B25B9">
      <w:pPr>
        <w:tabs>
          <w:tab w:val="left" w:pos="9180"/>
        </w:tabs>
        <w:spacing w:after="0" w:line="240" w:lineRule="auto"/>
        <w:jc w:val="center"/>
        <w:rPr>
          <w:rFonts w:ascii="Times New Roman" w:eastAsia="Times New Roman" w:hAnsi="Times New Roman"/>
          <w:b/>
          <w:sz w:val="36"/>
          <w:szCs w:val="36"/>
          <w:lang w:eastAsia="ru-RU"/>
        </w:rPr>
      </w:pPr>
      <w:r w:rsidRPr="006B25B9">
        <w:rPr>
          <w:rFonts w:ascii="Times New Roman" w:eastAsia="Times New Roman" w:hAnsi="Times New Roman"/>
          <w:b/>
          <w:sz w:val="28"/>
          <w:szCs w:val="28"/>
          <w:lang w:eastAsia="ru-RU"/>
        </w:rPr>
        <w:br w:type="page"/>
      </w:r>
      <w:r w:rsidRPr="006B25B9">
        <w:rPr>
          <w:rFonts w:ascii="Times New Roman" w:eastAsia="Times New Roman" w:hAnsi="Times New Roman"/>
          <w:b/>
          <w:sz w:val="36"/>
          <w:szCs w:val="36"/>
          <w:lang w:eastAsia="ru-RU"/>
        </w:rPr>
        <w:lastRenderedPageBreak/>
        <w:t>Педагогическое взаимодействие педагога и учащихся</w:t>
      </w: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r>
        <w:rPr>
          <w:rFonts w:ascii="Times New Roman" w:eastAsia="Times New Roman" w:hAnsi="Times New Roman"/>
          <w:noProof/>
          <w:sz w:val="24"/>
          <w:szCs w:val="24"/>
          <w:lang w:eastAsia="ru-RU"/>
        </w:rPr>
        <mc:AlternateContent>
          <mc:Choice Requires="wpg">
            <w:drawing>
              <wp:anchor distT="0" distB="0" distL="114300" distR="114300" simplePos="0" relativeHeight="251659264" behindDoc="0" locked="0" layoutInCell="1" allowOverlap="1" wp14:anchorId="7917EDF6" wp14:editId="2610E689">
                <wp:simplePos x="0" y="0"/>
                <wp:positionH relativeFrom="column">
                  <wp:posOffset>-137160</wp:posOffset>
                </wp:positionH>
                <wp:positionV relativeFrom="paragraph">
                  <wp:posOffset>219710</wp:posOffset>
                </wp:positionV>
                <wp:extent cx="5943600" cy="7409180"/>
                <wp:effectExtent l="9525" t="5080" r="28575" b="2476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7409180"/>
                          <a:chOff x="954" y="2203"/>
                          <a:chExt cx="9360" cy="11668"/>
                        </a:xfrm>
                      </wpg:grpSpPr>
                      <wps:wsp>
                        <wps:cNvPr id="2" name="Rectangle 3"/>
                        <wps:cNvSpPr>
                          <a:spLocks noChangeArrowheads="1"/>
                        </wps:cNvSpPr>
                        <wps:spPr bwMode="auto">
                          <a:xfrm>
                            <a:off x="954" y="2203"/>
                            <a:ext cx="9360" cy="1424"/>
                          </a:xfrm>
                          <a:prstGeom prst="rect">
                            <a:avLst/>
                          </a:prstGeom>
                          <a:gradFill rotWithShape="1">
                            <a:gsLst>
                              <a:gs pos="0">
                                <a:srgbClr val="99CCFF"/>
                              </a:gs>
                              <a:gs pos="100000">
                                <a:srgbClr val="99CCFF">
                                  <a:gamma/>
                                  <a:tint val="20784"/>
                                  <a:invGamma/>
                                </a:srgbClr>
                              </a:gs>
                            </a:gsLst>
                            <a:lin ang="0" scaled="1"/>
                          </a:gradFill>
                          <a:ln w="9525">
                            <a:solidFill>
                              <a:srgbClr val="000000"/>
                            </a:solidFill>
                            <a:miter lim="800000"/>
                            <a:headEnd/>
                            <a:tailEnd/>
                          </a:ln>
                          <a:effectLst>
                            <a:outerShdw dist="35921" dir="2700000" algn="ctr" rotWithShape="0">
                              <a:srgbClr val="808080"/>
                            </a:outerShdw>
                          </a:effectLst>
                        </wps:spPr>
                        <wps:txbx>
                          <w:txbxContent>
                            <w:p w:rsidR="00B36BA4" w:rsidRDefault="00B36BA4" w:rsidP="006B25B9">
                              <w:pPr>
                                <w:jc w:val="center"/>
                                <w:rPr>
                                  <w:sz w:val="28"/>
                                  <w:szCs w:val="28"/>
                                </w:rPr>
                              </w:pPr>
                            </w:p>
                            <w:p w:rsidR="00B36BA4" w:rsidRDefault="00B36BA4" w:rsidP="006B25B9">
                              <w:pPr>
                                <w:jc w:val="center"/>
                                <w:rPr>
                                  <w:b/>
                                  <w:sz w:val="28"/>
                                  <w:szCs w:val="28"/>
                                </w:rPr>
                              </w:pPr>
                              <w:r>
                                <w:rPr>
                                  <w:b/>
                                  <w:sz w:val="28"/>
                                  <w:szCs w:val="28"/>
                                </w:rPr>
                                <w:t>СОЗДАНИЕ КОМПЛЕКСА ПЕДАГОГИЧЕСКИХ УСЛОВИЙ</w:t>
                              </w:r>
                            </w:p>
                            <w:p w:rsidR="00B36BA4" w:rsidRDefault="00B36BA4" w:rsidP="006B25B9">
                              <w:pPr>
                                <w:jc w:val="center"/>
                                <w:rPr>
                                  <w:sz w:val="28"/>
                                  <w:szCs w:val="28"/>
                                </w:rPr>
                              </w:pPr>
                              <w:r>
                                <w:rPr>
                                  <w:sz w:val="28"/>
                                  <w:szCs w:val="28"/>
                                </w:rPr>
                                <w:t>(ПЕДАГОГ)</w:t>
                              </w:r>
                            </w:p>
                          </w:txbxContent>
                        </wps:txbx>
                        <wps:bodyPr rot="0" vert="horz" wrap="square" lIns="91440" tIns="45720" rIns="91440" bIns="45720" anchor="t" anchorCtr="0" upright="1">
                          <a:noAutofit/>
                        </wps:bodyPr>
                      </wps:wsp>
                      <wps:wsp>
                        <wps:cNvPr id="3" name="Line 4"/>
                        <wps:cNvCnPr/>
                        <wps:spPr bwMode="auto">
                          <a:xfrm>
                            <a:off x="5454" y="6147"/>
                            <a:ext cx="0" cy="108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4" name="Line 5"/>
                        <wps:cNvCnPr/>
                        <wps:spPr bwMode="auto">
                          <a:xfrm>
                            <a:off x="5454" y="11187"/>
                            <a:ext cx="0" cy="126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4" y="4707"/>
                            <a:ext cx="9360" cy="1424"/>
                          </a:xfrm>
                          <a:prstGeom prst="rect">
                            <a:avLst/>
                          </a:prstGeom>
                          <a:gradFill rotWithShape="1">
                            <a:gsLst>
                              <a:gs pos="0">
                                <a:srgbClr val="99CCFF"/>
                              </a:gs>
                              <a:gs pos="100000">
                                <a:srgbClr val="99CCFF">
                                  <a:gamma/>
                                  <a:tint val="20784"/>
                                  <a:invGamma/>
                                </a:srgbClr>
                              </a:gs>
                            </a:gsLst>
                            <a:lin ang="0" scaled="1"/>
                          </a:gradFill>
                          <a:ln w="9525">
                            <a:solidFill>
                              <a:srgbClr val="000000"/>
                            </a:solidFill>
                            <a:miter lim="800000"/>
                            <a:headEnd/>
                            <a:tailEnd/>
                          </a:ln>
                          <a:effectLst>
                            <a:outerShdw dist="35921" dir="2700000" algn="ctr" rotWithShape="0">
                              <a:srgbClr val="808080"/>
                            </a:outerShdw>
                          </a:effectLst>
                        </wps:spPr>
                        <wps:txbx>
                          <w:txbxContent>
                            <w:p w:rsidR="00B36BA4" w:rsidRDefault="00B36BA4" w:rsidP="006B25B9">
                              <w:pPr>
                                <w:jc w:val="center"/>
                                <w:rPr>
                                  <w:b/>
                                  <w:sz w:val="28"/>
                                  <w:szCs w:val="28"/>
                                </w:rPr>
                              </w:pPr>
                              <w:r>
                                <w:rPr>
                                  <w:b/>
                                  <w:sz w:val="28"/>
                                  <w:szCs w:val="28"/>
                                </w:rPr>
                                <w:t>СТИМУЛИРУЮЩИЕ ПРОЯВЛЕНИЯ ПОВЕДЕНЧЕСКОЙ И ДЕЯТЕЛЬНОСТНОЙ АКТИВНОСТИ УЧАЩИХСЯ</w:t>
                              </w:r>
                            </w:p>
                            <w:p w:rsidR="00B36BA4" w:rsidRDefault="00B36BA4" w:rsidP="006B25B9">
                              <w:pPr>
                                <w:jc w:val="center"/>
                                <w:rPr>
                                  <w:sz w:val="28"/>
                                  <w:szCs w:val="28"/>
                                </w:rPr>
                              </w:pPr>
                              <w:r>
                                <w:rPr>
                                  <w:sz w:val="28"/>
                                  <w:szCs w:val="28"/>
                                </w:rPr>
                                <w:t>(РЕБЕНОК, ДЕТСКИЙ КОЛЛЕКТИВ)</w:t>
                              </w:r>
                            </w:p>
                          </w:txbxContent>
                        </wps:txbx>
                        <wps:bodyPr rot="0" vert="horz" wrap="square" lIns="91440" tIns="118800" rIns="91440" bIns="45720" anchor="t" anchorCtr="0" upright="1">
                          <a:noAutofit/>
                        </wps:bodyPr>
                      </wps:wsp>
                      <wps:wsp>
                        <wps:cNvPr id="6" name="Rectangle 7"/>
                        <wps:cNvSpPr>
                          <a:spLocks noChangeArrowheads="1"/>
                        </wps:cNvSpPr>
                        <wps:spPr bwMode="auto">
                          <a:xfrm>
                            <a:off x="954" y="7227"/>
                            <a:ext cx="9360" cy="1424"/>
                          </a:xfrm>
                          <a:prstGeom prst="rect">
                            <a:avLst/>
                          </a:prstGeom>
                          <a:gradFill rotWithShape="1">
                            <a:gsLst>
                              <a:gs pos="0">
                                <a:srgbClr val="99CCFF"/>
                              </a:gs>
                              <a:gs pos="100000">
                                <a:srgbClr val="99CCFF">
                                  <a:gamma/>
                                  <a:tint val="20784"/>
                                  <a:invGamma/>
                                </a:srgbClr>
                              </a:gs>
                            </a:gsLst>
                            <a:lin ang="0" scaled="1"/>
                          </a:gradFill>
                          <a:ln w="9525">
                            <a:solidFill>
                              <a:srgbClr val="000000"/>
                            </a:solidFill>
                            <a:miter lim="800000"/>
                            <a:headEnd/>
                            <a:tailEnd/>
                          </a:ln>
                          <a:effectLst>
                            <a:outerShdw dist="35921" dir="2700000" algn="ctr" rotWithShape="0">
                              <a:srgbClr val="808080"/>
                            </a:outerShdw>
                          </a:effectLst>
                        </wps:spPr>
                        <wps:txbx>
                          <w:txbxContent>
                            <w:p w:rsidR="00B36BA4" w:rsidRDefault="00B36BA4" w:rsidP="006B25B9">
                              <w:pPr>
                                <w:jc w:val="center"/>
                                <w:rPr>
                                  <w:b/>
                                  <w:sz w:val="28"/>
                                  <w:szCs w:val="28"/>
                                </w:rPr>
                              </w:pPr>
                              <w:r>
                                <w:rPr>
                                  <w:b/>
                                  <w:sz w:val="28"/>
                                  <w:szCs w:val="28"/>
                                </w:rPr>
                                <w:t>ОБРАТНАЯ СВЯЗЬ О РЕЗУЛЬТАТАХ ВЛИЯНИЯ НА УЧАЩИХСЯ</w:t>
                              </w:r>
                            </w:p>
                            <w:p w:rsidR="00B36BA4" w:rsidRDefault="00B36BA4" w:rsidP="006B25B9">
                              <w:pPr>
                                <w:jc w:val="center"/>
                                <w:rPr>
                                  <w:sz w:val="28"/>
                                  <w:szCs w:val="28"/>
                                </w:rPr>
                              </w:pPr>
                              <w:r>
                                <w:rPr>
                                  <w:sz w:val="28"/>
                                  <w:szCs w:val="28"/>
                                </w:rPr>
                                <w:t>(ПЕДАГОГ)</w:t>
                              </w:r>
                            </w:p>
                          </w:txbxContent>
                        </wps:txbx>
                        <wps:bodyPr rot="0" vert="horz" wrap="square" lIns="91440" tIns="118800" rIns="91440" bIns="45720" anchor="t" anchorCtr="0" upright="1">
                          <a:noAutofit/>
                        </wps:bodyPr>
                      </wps:wsp>
                      <wps:wsp>
                        <wps:cNvPr id="7" name="Rectangle 8"/>
                        <wps:cNvSpPr>
                          <a:spLocks noChangeArrowheads="1"/>
                        </wps:cNvSpPr>
                        <wps:spPr bwMode="auto">
                          <a:xfrm>
                            <a:off x="954" y="9763"/>
                            <a:ext cx="9360" cy="1424"/>
                          </a:xfrm>
                          <a:prstGeom prst="rect">
                            <a:avLst/>
                          </a:prstGeom>
                          <a:gradFill rotWithShape="1">
                            <a:gsLst>
                              <a:gs pos="0">
                                <a:srgbClr val="99CCFF"/>
                              </a:gs>
                              <a:gs pos="100000">
                                <a:srgbClr val="99CCFF">
                                  <a:gamma/>
                                  <a:tint val="20784"/>
                                  <a:invGamma/>
                                </a:srgbClr>
                              </a:gs>
                            </a:gsLst>
                            <a:lin ang="0" scaled="1"/>
                          </a:gradFill>
                          <a:ln w="9525">
                            <a:solidFill>
                              <a:srgbClr val="000000"/>
                            </a:solidFill>
                            <a:miter lim="800000"/>
                            <a:headEnd/>
                            <a:tailEnd/>
                          </a:ln>
                          <a:effectLst>
                            <a:outerShdw dist="35921" dir="2700000" algn="ctr" rotWithShape="0">
                              <a:srgbClr val="808080"/>
                            </a:outerShdw>
                          </a:effectLst>
                        </wps:spPr>
                        <wps:txbx>
                          <w:txbxContent>
                            <w:p w:rsidR="00B36BA4" w:rsidRDefault="00B36BA4" w:rsidP="006B25B9">
                              <w:pPr>
                                <w:jc w:val="center"/>
                                <w:rPr>
                                  <w:b/>
                                  <w:sz w:val="28"/>
                                  <w:szCs w:val="28"/>
                                </w:rPr>
                              </w:pPr>
                              <w:r>
                                <w:rPr>
                                  <w:b/>
                                  <w:sz w:val="28"/>
                                  <w:szCs w:val="28"/>
                                </w:rPr>
                                <w:t>РЕФЛЕКСИЯ РЕЗУЛЬТАТОВ ВЗАИМОДЕЙСТВИЯ</w:t>
                              </w:r>
                            </w:p>
                            <w:p w:rsidR="00B36BA4" w:rsidRDefault="00B36BA4" w:rsidP="006B25B9">
                              <w:pPr>
                                <w:jc w:val="center"/>
                                <w:rPr>
                                  <w:szCs w:val="28"/>
                                </w:rPr>
                              </w:pPr>
                              <w:r>
                                <w:rPr>
                                  <w:sz w:val="28"/>
                                  <w:szCs w:val="28"/>
                                </w:rPr>
                                <w:t>(ПЕДАГОГ – РЕБЕНОК)</w:t>
                              </w:r>
                            </w:p>
                          </w:txbxContent>
                        </wps:txbx>
                        <wps:bodyPr rot="0" vert="horz" wrap="square" lIns="91440" tIns="190800" rIns="91440" bIns="45720" anchor="t" anchorCtr="0" upright="1">
                          <a:noAutofit/>
                        </wps:bodyPr>
                      </wps:wsp>
                      <wps:wsp>
                        <wps:cNvPr id="8" name="Line 9"/>
                        <wps:cNvCnPr/>
                        <wps:spPr bwMode="auto">
                          <a:xfrm>
                            <a:off x="5454" y="8667"/>
                            <a:ext cx="0" cy="108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9" name="Rectangle 10"/>
                        <wps:cNvSpPr>
                          <a:spLocks noChangeArrowheads="1"/>
                        </wps:cNvSpPr>
                        <wps:spPr bwMode="auto">
                          <a:xfrm>
                            <a:off x="954" y="12447"/>
                            <a:ext cx="9360" cy="1424"/>
                          </a:xfrm>
                          <a:prstGeom prst="rect">
                            <a:avLst/>
                          </a:prstGeom>
                          <a:gradFill rotWithShape="1">
                            <a:gsLst>
                              <a:gs pos="0">
                                <a:srgbClr val="99CCFF"/>
                              </a:gs>
                              <a:gs pos="100000">
                                <a:srgbClr val="99CCFF">
                                  <a:gamma/>
                                  <a:tint val="20784"/>
                                  <a:invGamma/>
                                </a:srgbClr>
                              </a:gs>
                            </a:gsLst>
                            <a:lin ang="0" scaled="1"/>
                          </a:gradFill>
                          <a:ln w="9525">
                            <a:solidFill>
                              <a:srgbClr val="000000"/>
                            </a:solidFill>
                            <a:miter lim="800000"/>
                            <a:headEnd/>
                            <a:tailEnd/>
                          </a:ln>
                          <a:effectLst>
                            <a:outerShdw dist="35921" dir="2700000" algn="ctr" rotWithShape="0">
                              <a:srgbClr val="808080"/>
                            </a:outerShdw>
                          </a:effectLst>
                        </wps:spPr>
                        <wps:txbx>
                          <w:txbxContent>
                            <w:p w:rsidR="00B36BA4" w:rsidRDefault="00B36BA4" w:rsidP="006B25B9">
                              <w:pPr>
                                <w:jc w:val="center"/>
                                <w:rPr>
                                  <w:b/>
                                  <w:sz w:val="28"/>
                                  <w:szCs w:val="28"/>
                                </w:rPr>
                              </w:pPr>
                              <w:r>
                                <w:rPr>
                                  <w:b/>
                                  <w:sz w:val="28"/>
                                  <w:szCs w:val="28"/>
                                </w:rPr>
                                <w:t xml:space="preserve">КОРРЕКЦИЯ ЦЕЛИ И СОДЕРЖАНИЯ </w:t>
                              </w:r>
                            </w:p>
                            <w:p w:rsidR="00B36BA4" w:rsidRDefault="00B36BA4" w:rsidP="006B25B9">
                              <w:pPr>
                                <w:jc w:val="center"/>
                                <w:rPr>
                                  <w:b/>
                                  <w:sz w:val="28"/>
                                  <w:szCs w:val="28"/>
                                </w:rPr>
                              </w:pPr>
                              <w:r>
                                <w:rPr>
                                  <w:b/>
                                  <w:sz w:val="28"/>
                                  <w:szCs w:val="28"/>
                                </w:rPr>
                                <w:t>ДАЛЬНЕЙШЕГО ВЗАИМОДЕЙСТИЯ</w:t>
                              </w:r>
                            </w:p>
                            <w:p w:rsidR="00B36BA4" w:rsidRDefault="00B36BA4" w:rsidP="006B25B9">
                              <w:pPr>
                                <w:rPr>
                                  <w:szCs w:val="28"/>
                                </w:rPr>
                              </w:pPr>
                            </w:p>
                          </w:txbxContent>
                        </wps:txbx>
                        <wps:bodyPr rot="0" vert="horz" wrap="square" lIns="91440" tIns="190800" rIns="91440" bIns="45720" anchor="t" anchorCtr="0" upright="1">
                          <a:noAutofit/>
                        </wps:bodyPr>
                      </wps:wsp>
                      <wps:wsp>
                        <wps:cNvPr id="10" name="Line 11"/>
                        <wps:cNvCnPr/>
                        <wps:spPr bwMode="auto">
                          <a:xfrm>
                            <a:off x="5454" y="3627"/>
                            <a:ext cx="0" cy="1080"/>
                          </a:xfrm>
                          <a:prstGeom prst="line">
                            <a:avLst/>
                          </a:prstGeom>
                          <a:noFill/>
                          <a:ln w="12700">
                            <a:solidFill>
                              <a:srgbClr val="000000"/>
                            </a:solidFill>
                            <a:round/>
                            <a:headEnd/>
                            <a:tailEnd type="stealth"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 o:spid="_x0000_s1026" style="position:absolute;left:0;text-align:left;margin-left:-10.8pt;margin-top:17.3pt;width:468pt;height:583.4pt;z-index:251659264" coordorigin="954,2203" coordsize="9360,1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">
                <v:rect id="Rectangle 3" o:spid="_x0000_s1027" style="position:absolute;left:954;top:2203;width:9360;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NwcQA&#10;AADaAAAADwAAAGRycy9kb3ducmV2LnhtbESPQWvCQBSE74X+h+UVequbepASXcVKxbaQg0lsr4/s&#10;axLMvg27q0n/vSsIHoeZ+YZZrEbTiTM531pW8DpJQBBXVrdcKyiL7csbCB+QNXaWScE/eVgtHx8W&#10;mGo78J7OeahFhLBPUUETQp9K6auGDPqJ7Ymj92edwRClq6V2OES46eQ0SWbSYMtxocGeNg1Vx/xk&#10;FOTF1893efjNPpx832bFbL3L7KDU89O4noMINIZ7+Nb+1AqmcL0Sb4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TcHEAAAA2gAAAA8AAAAAAAAAAAAAAAAAmAIAAGRycy9k&#10;b3ducmV2LnhtbFBLBQYAAAAABAAEAPUAAACJAwAAAAA=&#10;" fillcolor="#9cf">
                  <v:fill color2="#eaf4ff" rotate="t" angle="90" focus="100%" type="gradient"/>
                  <v:shadow on="t"/>
                  <v:textbox>
                    <w:txbxContent>
                      <w:p w:rsidR="00B36BA4" w:rsidRDefault="00B36BA4" w:rsidP="006B25B9">
                        <w:pPr>
                          <w:jc w:val="center"/>
                          <w:rPr>
                            <w:sz w:val="28"/>
                            <w:szCs w:val="28"/>
                          </w:rPr>
                        </w:pPr>
                      </w:p>
                      <w:p w:rsidR="00B36BA4" w:rsidRDefault="00B36BA4" w:rsidP="006B25B9">
                        <w:pPr>
                          <w:jc w:val="center"/>
                          <w:rPr>
                            <w:b/>
                            <w:sz w:val="28"/>
                            <w:szCs w:val="28"/>
                          </w:rPr>
                        </w:pPr>
                        <w:r>
                          <w:rPr>
                            <w:b/>
                            <w:sz w:val="28"/>
                            <w:szCs w:val="28"/>
                          </w:rPr>
                          <w:t>СОЗДАНИЕ КОМПЛЕКСА ПЕДАГОГИЧЕСКИХ УСЛОВИЙ</w:t>
                        </w:r>
                      </w:p>
                      <w:p w:rsidR="00B36BA4" w:rsidRDefault="00B36BA4" w:rsidP="006B25B9">
                        <w:pPr>
                          <w:jc w:val="center"/>
                          <w:rPr>
                            <w:sz w:val="28"/>
                            <w:szCs w:val="28"/>
                          </w:rPr>
                        </w:pPr>
                        <w:r>
                          <w:rPr>
                            <w:sz w:val="28"/>
                            <w:szCs w:val="28"/>
                          </w:rPr>
                          <w:t>(ПЕДАГОГ)</w:t>
                        </w:r>
                      </w:p>
                    </w:txbxContent>
                  </v:textbox>
                </v:rect>
                <v:line id="Line 4" o:spid="_x0000_s1028" style="position:absolute;visibility:visible;mso-wrap-style:square" from="5454,6147" to="5454,7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jQ9L8AAADaAAAADwAAAGRycy9kb3ducmV2LnhtbESPzWoCMRSF94W+Q7gFdzWpQimjUcSi&#10;iLipiri8TK4zg5ObkMRxfHtTKHR5+M4PZzrvbSs6CrFxrOFjqEAQl840XGk4HlbvXyBiQjbYOiYN&#10;D4own72+TLEw7s4/1O1TJXIJxwI11Cn5QspY1mQxDp0nzuzigsWUZaikCXjP5baVI6U+pcWG80KN&#10;npY1ldf9zWpIgde7LqPx9/mkts3Ir1l5rQdv/WICIlGf/s1/6Y3RMIbfK/kGyNk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IjQ9L8AAADaAAAADwAAAAAAAAAAAAAAAACh&#10;AgAAZHJzL2Rvd25yZXYueG1sUEsFBgAAAAAEAAQA+QAAAI0DAAAAAA==&#10;" strokeweight="1pt">
                  <v:stroke endarrow="classic" endarrowwidth="wide" endarrowlength="long"/>
                </v:line>
                <v:line id="Line 5" o:spid="_x0000_s1029" style="position:absolute;visibility:visible;mso-wrap-style:square" from="5454,11187" to="5454,12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FIgMAAAADaAAAADwAAAGRycy9kb3ducmV2LnhtbESPS2sCMRSF9wX/Q7hCdzXxQZGpUcRS&#10;KeKmKqXLy+R2ZnByE5I4Tv99IwguD995cBar3raioxAbxxrGIwWCuHSm4UrD6fjxMgcRE7LB1jFp&#10;+KMIq+XgaYGFcVf+ou6QKpFLOBaooU7JF1LGsiaLceQ8cWa/LlhMWYZKmoDXXG5bOVHqVVpsOC/U&#10;6GlTU3k+XKyGFHi77zKavv98q10z8VtWXuvnYb9+A5GoTw/zPf1pNMzgdiXfA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thSIDAAAAA2gAAAA8AAAAAAAAAAAAAAAAA&#10;oQIAAGRycy9kb3ducmV2LnhtbFBLBQYAAAAABAAEAPkAAACOAwAAAAA=&#10;" strokeweight="1pt">
                  <v:stroke endarrow="classic" endarrowwidth="wide" endarrowlength="long"/>
                </v:line>
                <v:rect id="Rectangle 6" o:spid="_x0000_s1030" style="position:absolute;left:954;top:4707;width:9360;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jb8IA&#10;AADaAAAADwAAAGRycy9kb3ducmV2LnhtbESPT2sCMRTE74V+h/AKXopmFZSyGsU/SPVUuq335+Z1&#10;E7p5WZKo229vCoUeh5n5DbNY9a4VVwrRelYwHhUgiGuvLTcKPj/2wxcQMSFrbD2Tgh+KsFo+Piyw&#10;1P7G73StUiMyhGOJCkxKXSllrA05jCPfEWfvyweHKcvQSB3wluGulZOimEmHlvOCwY62hurv6uIU&#10;nOzUHmfn1ugQ15vDs5S71+ZNqcFTv56DSNSn//Bf+6AVTOH3Sr4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SNvwgAAANoAAAAPAAAAAAAAAAAAAAAAAJgCAABkcnMvZG93&#10;bnJldi54bWxQSwUGAAAAAAQABAD1AAAAhwMAAAAA&#10;" fillcolor="#9cf">
                  <v:fill color2="#eaf4ff" rotate="t" angle="90" focus="100%" type="gradient"/>
                  <v:shadow on="t"/>
                  <v:textbox inset=",3.3mm">
                    <w:txbxContent>
                      <w:p w:rsidR="00B36BA4" w:rsidRDefault="00B36BA4" w:rsidP="006B25B9">
                        <w:pPr>
                          <w:jc w:val="center"/>
                          <w:rPr>
                            <w:b/>
                            <w:sz w:val="28"/>
                            <w:szCs w:val="28"/>
                          </w:rPr>
                        </w:pPr>
                        <w:r>
                          <w:rPr>
                            <w:b/>
                            <w:sz w:val="28"/>
                            <w:szCs w:val="28"/>
                          </w:rPr>
                          <w:t>СТИМУЛИРУЮЩИЕ ПРОЯВЛЕНИЯ ПОВЕДЕНЧЕСКОЙ И ДЕЯТЕЛЬНОСТНОЙ АКТИВНОСТИ УЧАЩИХСЯ</w:t>
                        </w:r>
                      </w:p>
                      <w:p w:rsidR="00B36BA4" w:rsidRDefault="00B36BA4" w:rsidP="006B25B9">
                        <w:pPr>
                          <w:jc w:val="center"/>
                          <w:rPr>
                            <w:sz w:val="28"/>
                            <w:szCs w:val="28"/>
                          </w:rPr>
                        </w:pPr>
                        <w:r>
                          <w:rPr>
                            <w:sz w:val="28"/>
                            <w:szCs w:val="28"/>
                          </w:rPr>
                          <w:t>(РЕБЕНОК, ДЕТСКИЙ КОЛЛЕКТИВ)</w:t>
                        </w:r>
                      </w:p>
                    </w:txbxContent>
                  </v:textbox>
                </v:rect>
                <v:rect id="Rectangle 7" o:spid="_x0000_s1031" style="position:absolute;left:954;top:7227;width:9360;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9GMIA&#10;AADaAAAADwAAAGRycy9kb3ducmV2LnhtbESPQWsCMRSE74X+h/AKvZSaVXCR1SjWItVTUev9dfO6&#10;Cd28LEmq6783gtDjMDPfMLNF71pxohCtZwXDQQGCuPbacqPg67B+nYCICVlj65kUXCjCYv74MMNK&#10;+zPv6LRPjcgQjhUqMCl1lZSxNuQwDnxHnL0fHxymLEMjdcBzhrtWjoqilA4t5wWDHa0M1b/7P6fg&#10;aMd2W363Roe4fNu8SPn+0Xwq9fzUL6cgEvXpP3xvb7SCEm5X8g2Q8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W70YwgAAANoAAAAPAAAAAAAAAAAAAAAAAJgCAABkcnMvZG93&#10;bnJldi54bWxQSwUGAAAAAAQABAD1AAAAhwMAAAAA&#10;" fillcolor="#9cf">
                  <v:fill color2="#eaf4ff" rotate="t" angle="90" focus="100%" type="gradient"/>
                  <v:shadow on="t"/>
                  <v:textbox inset=",3.3mm">
                    <w:txbxContent>
                      <w:p w:rsidR="00B36BA4" w:rsidRDefault="00B36BA4" w:rsidP="006B25B9">
                        <w:pPr>
                          <w:jc w:val="center"/>
                          <w:rPr>
                            <w:b/>
                            <w:sz w:val="28"/>
                            <w:szCs w:val="28"/>
                          </w:rPr>
                        </w:pPr>
                        <w:r>
                          <w:rPr>
                            <w:b/>
                            <w:sz w:val="28"/>
                            <w:szCs w:val="28"/>
                          </w:rPr>
                          <w:t>ОБРАТНАЯ СВЯЗЬ О РЕЗУЛЬТАТАХ ВЛИЯНИЯ НА УЧАЩИХСЯ</w:t>
                        </w:r>
                      </w:p>
                      <w:p w:rsidR="00B36BA4" w:rsidRDefault="00B36BA4" w:rsidP="006B25B9">
                        <w:pPr>
                          <w:jc w:val="center"/>
                          <w:rPr>
                            <w:sz w:val="28"/>
                            <w:szCs w:val="28"/>
                          </w:rPr>
                        </w:pPr>
                        <w:r>
                          <w:rPr>
                            <w:sz w:val="28"/>
                            <w:szCs w:val="28"/>
                          </w:rPr>
                          <w:t>(ПЕДАГОГ)</w:t>
                        </w:r>
                      </w:p>
                    </w:txbxContent>
                  </v:textbox>
                </v:rect>
                <v:rect id="Rectangle 8" o:spid="_x0000_s1032" style="position:absolute;left:954;top:9763;width:9360;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ph1MMA&#10;AADaAAAADwAAAGRycy9kb3ducmV2LnhtbESP0WrCQBRE3wX/YblC38ymBWNJs0qVBgJCUesHXLLX&#10;JDR7N2S3Zu3XdwuFPg4zc4YptsH04kaj6ywreExSEMS11R03Ci4f5fIZhPPIGnvLpOBODrab+azA&#10;XNuJT3Q7+0ZECLscFbTeD7mUrm7JoEvsQBy9qx0N+ijHRuoRpwg3vXxK00wa7DgutDjQvqX68/xl&#10;FKyyi6veDt58r5rrEcv33SHcg1IPi/D6AsJT8P/hv3alFazh90q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ph1MMAAADaAAAADwAAAAAAAAAAAAAAAACYAgAAZHJzL2Rv&#10;d25yZXYueG1sUEsFBgAAAAAEAAQA9QAAAIgDAAAAAA==&#10;" fillcolor="#9cf">
                  <v:fill color2="#eaf4ff" rotate="t" angle="90" focus="100%" type="gradient"/>
                  <v:shadow on="t"/>
                  <v:textbox inset=",5.3mm">
                    <w:txbxContent>
                      <w:p w:rsidR="00B36BA4" w:rsidRDefault="00B36BA4" w:rsidP="006B25B9">
                        <w:pPr>
                          <w:jc w:val="center"/>
                          <w:rPr>
                            <w:b/>
                            <w:sz w:val="28"/>
                            <w:szCs w:val="28"/>
                          </w:rPr>
                        </w:pPr>
                        <w:r>
                          <w:rPr>
                            <w:b/>
                            <w:sz w:val="28"/>
                            <w:szCs w:val="28"/>
                          </w:rPr>
                          <w:t>РЕФЛЕКСИЯ РЕЗУЛЬТАТОВ ВЗАИМОДЕЙСТВИЯ</w:t>
                        </w:r>
                      </w:p>
                      <w:p w:rsidR="00B36BA4" w:rsidRDefault="00B36BA4" w:rsidP="006B25B9">
                        <w:pPr>
                          <w:jc w:val="center"/>
                          <w:rPr>
                            <w:szCs w:val="28"/>
                          </w:rPr>
                        </w:pPr>
                        <w:r>
                          <w:rPr>
                            <w:sz w:val="28"/>
                            <w:szCs w:val="28"/>
                          </w:rPr>
                          <w:t>(ПЕДАГОГ – РЕБЕНОК)</w:t>
                        </w:r>
                      </w:p>
                    </w:txbxContent>
                  </v:textbox>
                </v:rect>
                <v:line id="Line 9" o:spid="_x0000_s1033" style="position:absolute;visibility:visible;mso-wrap-style:square" from="5454,8667" to="5454,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xChb4AAADaAAAADwAAAGRycy9kb3ducmV2LnhtbERPTWsCMRC9F/ofwhR6q0ktFFmNIpZK&#10;Kb2opXgcNuPu4mYSknTd/vvOQfD4eN+L1eh7NVDKXWALzxMDirgOruPGwvfh/WkGKhdkh31gsvBH&#10;GVbL+7sFVi5ceEfDvjRKQjhXaKEtJVZa57olj3kSIrFwp5A8FoGp0S7hRcJ9r6fGvGqPHUtDi5E2&#10;LdXn/a+3UBJvvwahXt6OP+azm8Ytm2jt48O4noMqNJab+Or+cBZkq1yRG6C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LEKFvgAAANoAAAAPAAAAAAAAAAAAAAAAAKEC&#10;AABkcnMvZG93bnJldi54bWxQSwUGAAAAAAQABAD5AAAAjAMAAAAA&#10;" strokeweight="1pt">
                  <v:stroke endarrow="classic" endarrowwidth="wide" endarrowlength="long"/>
                </v:line>
                <v:rect id="Rectangle 10" o:spid="_x0000_s1034" style="position:absolute;left:954;top:12447;width:9360;height:1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QPcMA&#10;AADaAAAADwAAAGRycy9kb3ducmV2LnhtbESP0WrCQBRE3wX/YblC38ymBYNNs0qVBgJCUesHXLLX&#10;JDR7N2S3Zu3XdwuFPg4zc4YptsH04kaj6ywreExSEMS11R03Ci4f5XINwnlkjb1lUnAnB9vNfFZg&#10;ru3EJ7qdfSMihF2OClrvh1xKV7dk0CV2II7e1Y4GfZRjI/WIU4SbXj6laSYNdhwXWhxo31L9ef4y&#10;ClbZxVVvB2++V831iOX77hDuQamHRXh9AeEp+P/wX7vSCp7h90q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lQPcMAAADaAAAADwAAAAAAAAAAAAAAAACYAgAAZHJzL2Rv&#10;d25yZXYueG1sUEsFBgAAAAAEAAQA9QAAAIgDAAAAAA==&#10;" fillcolor="#9cf">
                  <v:fill color2="#eaf4ff" rotate="t" angle="90" focus="100%" type="gradient"/>
                  <v:shadow on="t"/>
                  <v:textbox inset=",5.3mm">
                    <w:txbxContent>
                      <w:p w:rsidR="00B36BA4" w:rsidRDefault="00B36BA4" w:rsidP="006B25B9">
                        <w:pPr>
                          <w:jc w:val="center"/>
                          <w:rPr>
                            <w:b/>
                            <w:sz w:val="28"/>
                            <w:szCs w:val="28"/>
                          </w:rPr>
                        </w:pPr>
                        <w:r>
                          <w:rPr>
                            <w:b/>
                            <w:sz w:val="28"/>
                            <w:szCs w:val="28"/>
                          </w:rPr>
                          <w:t xml:space="preserve">КОРРЕКЦИЯ ЦЕЛИ И СОДЕРЖАНИЯ </w:t>
                        </w:r>
                      </w:p>
                      <w:p w:rsidR="00B36BA4" w:rsidRDefault="00B36BA4" w:rsidP="006B25B9">
                        <w:pPr>
                          <w:jc w:val="center"/>
                          <w:rPr>
                            <w:b/>
                            <w:sz w:val="28"/>
                            <w:szCs w:val="28"/>
                          </w:rPr>
                        </w:pPr>
                        <w:r>
                          <w:rPr>
                            <w:b/>
                            <w:sz w:val="28"/>
                            <w:szCs w:val="28"/>
                          </w:rPr>
                          <w:t>ДАЛЬНЕЙШЕГО ВЗАИМОДЕЙСТИЯ</w:t>
                        </w:r>
                      </w:p>
                      <w:p w:rsidR="00B36BA4" w:rsidRDefault="00B36BA4" w:rsidP="006B25B9">
                        <w:pPr>
                          <w:rPr>
                            <w:szCs w:val="28"/>
                          </w:rPr>
                        </w:pPr>
                      </w:p>
                    </w:txbxContent>
                  </v:textbox>
                </v:rect>
                <v:line id="Line 11" o:spid="_x0000_s1035" style="position:absolute;visibility:visible;mso-wrap-style:square" from="5454,3627" to="5454,4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n+5cEAAADbAAAADwAAAGRycy9kb3ducmV2LnhtbESPTWsCMRCG74X+hzCF3mpSC0VWo4il&#10;Ukovaikeh824u7iZhCRdt/++cxC8zfB+zDOL1eh7NVDKXWALzxMDirgOruPGwvfh/WkGKhdkh31g&#10;svBHGVbL+7sFVi5ceEfDvjRKSjhXaKEtJVZa57olj3kSIrFop5A8FllTo13Ci5T7Xk+NedUeO5YL&#10;LUbatFSf97/eQkm8/RpEenk7/pjPbhq3bKK1jw/jeg6q0Fhu5mv6wwm+0MsvMoB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Of7lwQAAANsAAAAPAAAAAAAAAAAAAAAA&#10;AKECAABkcnMvZG93bnJldi54bWxQSwUGAAAAAAQABAD5AAAAjwMAAAAA&#10;" strokeweight="1pt">
                  <v:stroke endarrow="classic" endarrowwidth="wide" endarrowlength="long"/>
                </v:line>
              </v:group>
            </w:pict>
          </mc:Fallback>
        </mc:AlternateContent>
      </w: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tabs>
          <w:tab w:val="left" w:pos="9180"/>
        </w:tabs>
        <w:spacing w:after="0" w:line="240" w:lineRule="auto"/>
        <w:jc w:val="center"/>
        <w:rPr>
          <w:rFonts w:ascii="Times New Roman" w:eastAsia="Times New Roman" w:hAnsi="Times New Roman"/>
          <w:sz w:val="32"/>
          <w:szCs w:val="32"/>
          <w:lang w:eastAsia="ru-RU"/>
        </w:rPr>
      </w:pPr>
    </w:p>
    <w:p w:rsidR="006B25B9" w:rsidRPr="006B25B9" w:rsidRDefault="006B25B9" w:rsidP="006B25B9">
      <w:pPr>
        <w:spacing w:after="0" w:line="240" w:lineRule="auto"/>
        <w:rPr>
          <w:rFonts w:ascii="Times New Roman" w:eastAsia="Times New Roman" w:hAnsi="Times New Roman"/>
          <w:b/>
          <w:sz w:val="36"/>
          <w:szCs w:val="36"/>
          <w:lang w:eastAsia="ru-RU"/>
        </w:rPr>
      </w:pPr>
    </w:p>
    <w:p w:rsidR="006B25B9" w:rsidRDefault="006B25B9" w:rsidP="006B25B9">
      <w:pPr>
        <w:spacing w:after="0" w:line="240" w:lineRule="auto"/>
        <w:rPr>
          <w:rFonts w:ascii="Times New Roman" w:eastAsia="Times New Roman" w:hAnsi="Times New Roman"/>
          <w:b/>
          <w:sz w:val="36"/>
          <w:szCs w:val="36"/>
          <w:lang w:eastAsia="ru-RU"/>
        </w:rPr>
      </w:pPr>
    </w:p>
    <w:p w:rsidR="00372921" w:rsidRPr="006B25B9" w:rsidRDefault="00372921" w:rsidP="006B25B9">
      <w:pPr>
        <w:spacing w:after="0" w:line="240" w:lineRule="auto"/>
        <w:rPr>
          <w:rFonts w:ascii="Times New Roman" w:eastAsia="Times New Roman" w:hAnsi="Times New Roman"/>
          <w:b/>
          <w:sz w:val="36"/>
          <w:szCs w:val="36"/>
          <w:lang w:eastAsia="ru-RU"/>
        </w:rPr>
      </w:pPr>
    </w:p>
    <w:p w:rsidR="006B25B9" w:rsidRPr="006B25B9" w:rsidRDefault="006B25B9" w:rsidP="006B25B9">
      <w:pPr>
        <w:spacing w:after="0" w:line="240" w:lineRule="auto"/>
        <w:jc w:val="center"/>
        <w:rPr>
          <w:rFonts w:ascii="Times New Roman" w:eastAsia="Times New Roman" w:hAnsi="Times New Roman"/>
          <w:b/>
          <w:sz w:val="36"/>
          <w:szCs w:val="36"/>
          <w:lang w:eastAsia="ru-RU"/>
        </w:rPr>
      </w:pPr>
      <w:r w:rsidRPr="006B25B9">
        <w:rPr>
          <w:rFonts w:ascii="Times New Roman" w:eastAsia="Times New Roman" w:hAnsi="Times New Roman"/>
          <w:b/>
          <w:sz w:val="36"/>
          <w:szCs w:val="36"/>
          <w:lang w:eastAsia="ru-RU"/>
        </w:rPr>
        <w:lastRenderedPageBreak/>
        <w:t>Работа с родителями</w:t>
      </w:r>
    </w:p>
    <w:p w:rsidR="006B25B9" w:rsidRPr="006B25B9" w:rsidRDefault="006B25B9" w:rsidP="006B25B9">
      <w:pPr>
        <w:spacing w:after="0" w:line="240" w:lineRule="auto"/>
        <w:jc w:val="center"/>
        <w:rPr>
          <w:rFonts w:ascii="Times New Roman" w:eastAsia="Times New Roman" w:hAnsi="Times New Roman"/>
          <w:b/>
          <w:sz w:val="36"/>
          <w:szCs w:val="36"/>
          <w:lang w:eastAsia="ru-RU"/>
        </w:rPr>
      </w:pPr>
    </w:p>
    <w:p w:rsidR="006B25B9" w:rsidRPr="006B25B9" w:rsidRDefault="006B25B9" w:rsidP="006B25B9">
      <w:pPr>
        <w:spacing w:after="0" w:line="240" w:lineRule="auto"/>
        <w:ind w:firstLine="709"/>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Работа с родителями через вовлечение их в образовательный процесс, совместную с детьми социально значимую деятельность – одно из основных направлений деятельности в объединении «Народная кукла».</w:t>
      </w:r>
    </w:p>
    <w:p w:rsidR="006B25B9" w:rsidRPr="006B25B9" w:rsidRDefault="006B25B9" w:rsidP="006B25B9">
      <w:pPr>
        <w:spacing w:after="0" w:line="240" w:lineRule="auto"/>
        <w:ind w:firstLine="709"/>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xml:space="preserve"> Родители должны знать, где и чем занимаются их дети и поддерживать то, чему их учат в объединении. Важно, чтобы радость и успех ребенка были замечены не только педагогом, но и родителями.</w:t>
      </w:r>
    </w:p>
    <w:p w:rsidR="006B25B9" w:rsidRDefault="006B25B9" w:rsidP="006B25B9">
      <w:pPr>
        <w:spacing w:after="0" w:line="240" w:lineRule="auto"/>
        <w:jc w:val="center"/>
        <w:rPr>
          <w:rFonts w:ascii="Times New Roman" w:eastAsia="Times New Roman" w:hAnsi="Times New Roman"/>
          <w:b/>
          <w:i/>
          <w:sz w:val="28"/>
          <w:szCs w:val="28"/>
          <w:lang w:eastAsia="ru-RU"/>
        </w:rPr>
      </w:pPr>
    </w:p>
    <w:p w:rsidR="00372921" w:rsidRPr="006B25B9" w:rsidRDefault="00372921" w:rsidP="006B25B9">
      <w:pPr>
        <w:spacing w:after="0" w:line="240" w:lineRule="auto"/>
        <w:jc w:val="center"/>
        <w:rPr>
          <w:rFonts w:ascii="Times New Roman" w:eastAsia="Times New Roman" w:hAnsi="Times New Roman"/>
          <w:b/>
          <w:i/>
          <w:sz w:val="28"/>
          <w:szCs w:val="28"/>
          <w:lang w:eastAsia="ru-RU"/>
        </w:rPr>
      </w:pPr>
    </w:p>
    <w:p w:rsidR="006B25B9" w:rsidRDefault="006B25B9" w:rsidP="006B25B9">
      <w:pPr>
        <w:spacing w:after="0" w:line="240" w:lineRule="auto"/>
        <w:jc w:val="center"/>
        <w:rPr>
          <w:rFonts w:ascii="Times New Roman" w:eastAsia="Times New Roman" w:hAnsi="Times New Roman"/>
          <w:b/>
          <w:i/>
          <w:sz w:val="28"/>
          <w:szCs w:val="28"/>
          <w:lang w:eastAsia="ru-RU"/>
        </w:rPr>
      </w:pPr>
      <w:r w:rsidRPr="006B25B9">
        <w:rPr>
          <w:rFonts w:ascii="Times New Roman" w:eastAsia="Times New Roman" w:hAnsi="Times New Roman"/>
          <w:b/>
          <w:i/>
          <w:sz w:val="28"/>
          <w:szCs w:val="28"/>
          <w:lang w:eastAsia="ru-RU"/>
        </w:rPr>
        <w:t>НАПРАВЛЕНИЯ ДЕЯТЕЛЬНОСТИ</w:t>
      </w:r>
    </w:p>
    <w:p w:rsidR="00372921" w:rsidRPr="006B25B9" w:rsidRDefault="00372921" w:rsidP="006B25B9">
      <w:pPr>
        <w:spacing w:after="0" w:line="240" w:lineRule="auto"/>
        <w:jc w:val="center"/>
        <w:rPr>
          <w:rFonts w:ascii="Times New Roman" w:eastAsia="Times New Roman" w:hAnsi="Times New Roman"/>
          <w:b/>
          <w:i/>
          <w:sz w:val="28"/>
          <w:szCs w:val="28"/>
          <w:lang w:eastAsia="ru-RU"/>
        </w:rPr>
      </w:pP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1. Диагностическая работа по изучению семьи (составление характеристик семей, учащихся: состав, сфера деятельности, социальный уровень).</w:t>
      </w: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2. Организация психолого-педагогического просвещения родителей:</w:t>
      </w:r>
    </w:p>
    <w:p w:rsidR="006B25B9" w:rsidRPr="006B25B9" w:rsidRDefault="006B25B9" w:rsidP="006B25B9">
      <w:pPr>
        <w:numPr>
          <w:ilvl w:val="0"/>
          <w:numId w:val="13"/>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проведение родительских собраний;</w:t>
      </w:r>
    </w:p>
    <w:p w:rsidR="006B25B9" w:rsidRPr="006B25B9" w:rsidRDefault="006B25B9" w:rsidP="006B25B9">
      <w:pPr>
        <w:numPr>
          <w:ilvl w:val="0"/>
          <w:numId w:val="13"/>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проведение открытых занятий для родителей;</w:t>
      </w:r>
    </w:p>
    <w:p w:rsidR="006B25B9" w:rsidRPr="006B25B9" w:rsidRDefault="006B25B9" w:rsidP="006B25B9">
      <w:pPr>
        <w:numPr>
          <w:ilvl w:val="0"/>
          <w:numId w:val="13"/>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проведение индивидуальной работы с родителями;</w:t>
      </w:r>
    </w:p>
    <w:p w:rsidR="006B25B9" w:rsidRPr="006B25B9" w:rsidRDefault="006B25B9" w:rsidP="006B25B9">
      <w:pPr>
        <w:spacing w:after="0" w:line="240" w:lineRule="auto"/>
        <w:jc w:val="both"/>
        <w:rPr>
          <w:rFonts w:ascii="Times New Roman" w:eastAsia="Times New Roman" w:hAnsi="Times New Roman"/>
          <w:sz w:val="28"/>
          <w:szCs w:val="28"/>
          <w:lang w:eastAsia="ru-RU"/>
        </w:rPr>
      </w:pP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3. Вовлечение родителей в образовательный процесс, в совместную с детьми творческую социально-значимую деятельность:</w:t>
      </w:r>
    </w:p>
    <w:p w:rsidR="006B25B9" w:rsidRPr="006B25B9" w:rsidRDefault="006B25B9" w:rsidP="006B25B9">
      <w:pPr>
        <w:numPr>
          <w:ilvl w:val="0"/>
          <w:numId w:val="1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помощь родителей в укреплении учебно - материальной базы объединения;</w:t>
      </w:r>
    </w:p>
    <w:p w:rsidR="006B25B9" w:rsidRPr="006B25B9" w:rsidRDefault="006B25B9" w:rsidP="006B25B9">
      <w:pPr>
        <w:numPr>
          <w:ilvl w:val="0"/>
          <w:numId w:val="1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проведение занятий с партнерским участием родителей;</w:t>
      </w:r>
    </w:p>
    <w:p w:rsidR="006B25B9" w:rsidRPr="006B25B9" w:rsidRDefault="006B25B9" w:rsidP="006B25B9">
      <w:pPr>
        <w:numPr>
          <w:ilvl w:val="0"/>
          <w:numId w:val="1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проведение совместных выставок;</w:t>
      </w:r>
    </w:p>
    <w:p w:rsidR="006B25B9" w:rsidRPr="006B25B9" w:rsidRDefault="006B25B9" w:rsidP="006B25B9">
      <w:pPr>
        <w:numPr>
          <w:ilvl w:val="0"/>
          <w:numId w:val="1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проведение совместных досуговых мероприятий;</w:t>
      </w:r>
    </w:p>
    <w:p w:rsidR="006B25B9" w:rsidRPr="006B25B9" w:rsidRDefault="006B25B9" w:rsidP="006B25B9">
      <w:pPr>
        <w:numPr>
          <w:ilvl w:val="0"/>
          <w:numId w:val="14"/>
        </w:num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 xml:space="preserve">совместные </w:t>
      </w:r>
      <w:proofErr w:type="spellStart"/>
      <w:r w:rsidRPr="006B25B9">
        <w:rPr>
          <w:rFonts w:ascii="Times New Roman" w:eastAsia="Times New Roman" w:hAnsi="Times New Roman"/>
          <w:sz w:val="28"/>
          <w:szCs w:val="28"/>
          <w:lang w:eastAsia="ru-RU"/>
        </w:rPr>
        <w:t>экскурссии</w:t>
      </w:r>
      <w:proofErr w:type="spellEnd"/>
      <w:r w:rsidRPr="006B25B9">
        <w:rPr>
          <w:rFonts w:ascii="Times New Roman" w:eastAsia="Times New Roman" w:hAnsi="Times New Roman"/>
          <w:sz w:val="28"/>
          <w:szCs w:val="28"/>
          <w:lang w:eastAsia="ru-RU"/>
        </w:rPr>
        <w:t>.</w:t>
      </w:r>
    </w:p>
    <w:p w:rsidR="006B25B9" w:rsidRDefault="006B25B9" w:rsidP="006B25B9">
      <w:pPr>
        <w:spacing w:after="0" w:line="240" w:lineRule="auto"/>
        <w:jc w:val="center"/>
        <w:rPr>
          <w:rFonts w:ascii="Times New Roman" w:eastAsia="Times New Roman" w:hAnsi="Times New Roman"/>
          <w:b/>
          <w:sz w:val="28"/>
          <w:szCs w:val="28"/>
          <w:lang w:eastAsia="ru-RU"/>
        </w:rPr>
      </w:pPr>
    </w:p>
    <w:p w:rsidR="00372921" w:rsidRPr="006B25B9" w:rsidRDefault="00372921" w:rsidP="006B25B9">
      <w:pPr>
        <w:spacing w:after="0" w:line="240" w:lineRule="auto"/>
        <w:jc w:val="center"/>
        <w:rPr>
          <w:rFonts w:ascii="Times New Roman" w:eastAsia="Times New Roman" w:hAnsi="Times New Roman"/>
          <w:b/>
          <w:sz w:val="28"/>
          <w:szCs w:val="28"/>
          <w:lang w:eastAsia="ru-RU"/>
        </w:rPr>
      </w:pPr>
    </w:p>
    <w:p w:rsidR="006B25B9" w:rsidRPr="006B25B9" w:rsidRDefault="006B25B9" w:rsidP="006B25B9">
      <w:pPr>
        <w:spacing w:after="0" w:line="240" w:lineRule="auto"/>
        <w:jc w:val="center"/>
        <w:rPr>
          <w:rFonts w:ascii="Times New Roman" w:eastAsia="Times New Roman" w:hAnsi="Times New Roman"/>
          <w:b/>
          <w:sz w:val="36"/>
          <w:szCs w:val="36"/>
          <w:lang w:eastAsia="ru-RU"/>
        </w:rPr>
      </w:pPr>
      <w:r w:rsidRPr="006B25B9">
        <w:rPr>
          <w:rFonts w:ascii="Times New Roman" w:eastAsia="Times New Roman" w:hAnsi="Times New Roman"/>
          <w:b/>
          <w:sz w:val="36"/>
          <w:szCs w:val="36"/>
          <w:lang w:eastAsia="ru-RU"/>
        </w:rPr>
        <w:t>Формы совместной деятельности</w:t>
      </w:r>
    </w:p>
    <w:p w:rsidR="006B25B9" w:rsidRPr="006B25B9" w:rsidRDefault="006B25B9" w:rsidP="006B25B9">
      <w:pPr>
        <w:spacing w:after="0" w:line="240" w:lineRule="auto"/>
        <w:jc w:val="center"/>
        <w:rPr>
          <w:rFonts w:ascii="Times New Roman" w:eastAsia="Times New Roman" w:hAnsi="Times New Roman"/>
          <w:sz w:val="28"/>
          <w:szCs w:val="28"/>
          <w:lang w:eastAsia="ru-RU"/>
        </w:rPr>
      </w:pPr>
    </w:p>
    <w:p w:rsidR="006B25B9" w:rsidRPr="006B25B9" w:rsidRDefault="006B25B9" w:rsidP="006B25B9">
      <w:pPr>
        <w:spacing w:after="0" w:line="240" w:lineRule="auto"/>
        <w:rPr>
          <w:rFonts w:ascii="Times New Roman" w:eastAsia="Times New Roman" w:hAnsi="Times New Roman"/>
          <w:b/>
          <w:sz w:val="28"/>
          <w:szCs w:val="28"/>
          <w:lang w:eastAsia="ru-RU"/>
        </w:rPr>
      </w:pPr>
      <w:r w:rsidRPr="006B25B9">
        <w:rPr>
          <w:rFonts w:ascii="Times New Roman" w:eastAsia="Times New Roman" w:hAnsi="Times New Roman"/>
          <w:b/>
          <w:sz w:val="28"/>
          <w:szCs w:val="28"/>
          <w:lang w:eastAsia="ru-RU"/>
        </w:rPr>
        <w:t>1. Формы познавательной деятельности:</w:t>
      </w:r>
    </w:p>
    <w:p w:rsidR="006B25B9" w:rsidRPr="006B25B9" w:rsidRDefault="006B25B9" w:rsidP="006B25B9">
      <w:pPr>
        <w:numPr>
          <w:ilvl w:val="0"/>
          <w:numId w:val="15"/>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дни открытых занятий объединения;</w:t>
      </w:r>
    </w:p>
    <w:p w:rsidR="006B25B9" w:rsidRPr="006B25B9" w:rsidRDefault="006B25B9" w:rsidP="006B25B9">
      <w:pPr>
        <w:numPr>
          <w:ilvl w:val="0"/>
          <w:numId w:val="15"/>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праздники знаний и творчества;</w:t>
      </w:r>
    </w:p>
    <w:p w:rsidR="006B25B9" w:rsidRPr="006B25B9" w:rsidRDefault="006B25B9" w:rsidP="006B25B9">
      <w:pPr>
        <w:numPr>
          <w:ilvl w:val="0"/>
          <w:numId w:val="15"/>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выставки.</w:t>
      </w:r>
    </w:p>
    <w:p w:rsidR="006B25B9" w:rsidRPr="006B25B9" w:rsidRDefault="006B25B9" w:rsidP="006B25B9">
      <w:pPr>
        <w:spacing w:after="0" w:line="240" w:lineRule="auto"/>
        <w:rPr>
          <w:rFonts w:ascii="Times New Roman" w:eastAsia="Times New Roman" w:hAnsi="Times New Roman"/>
          <w:b/>
          <w:sz w:val="28"/>
          <w:szCs w:val="28"/>
          <w:lang w:eastAsia="ru-RU"/>
        </w:rPr>
      </w:pPr>
      <w:r w:rsidRPr="006B25B9">
        <w:rPr>
          <w:rFonts w:ascii="Times New Roman" w:eastAsia="Times New Roman" w:hAnsi="Times New Roman"/>
          <w:b/>
          <w:sz w:val="28"/>
          <w:szCs w:val="28"/>
          <w:lang w:eastAsia="ru-RU"/>
        </w:rPr>
        <w:t>2. Формы трудовой деятельности:</w:t>
      </w:r>
    </w:p>
    <w:p w:rsidR="006B25B9" w:rsidRPr="006B25B9" w:rsidRDefault="006B25B9" w:rsidP="006B25B9">
      <w:pPr>
        <w:numPr>
          <w:ilvl w:val="0"/>
          <w:numId w:val="16"/>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оформление кабинета;</w:t>
      </w:r>
    </w:p>
    <w:p w:rsidR="006B25B9" w:rsidRPr="006B25B9" w:rsidRDefault="006B25B9" w:rsidP="006B25B9">
      <w:pPr>
        <w:numPr>
          <w:ilvl w:val="0"/>
          <w:numId w:val="16"/>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ярмарка – распродажа поделок и т.д.</w:t>
      </w:r>
    </w:p>
    <w:p w:rsidR="006B25B9" w:rsidRPr="006B25B9" w:rsidRDefault="006B25B9" w:rsidP="006B25B9">
      <w:pPr>
        <w:spacing w:after="0" w:line="240" w:lineRule="auto"/>
        <w:rPr>
          <w:rFonts w:ascii="Times New Roman" w:eastAsia="Times New Roman" w:hAnsi="Times New Roman"/>
          <w:b/>
          <w:sz w:val="28"/>
          <w:szCs w:val="28"/>
          <w:lang w:eastAsia="ru-RU"/>
        </w:rPr>
      </w:pPr>
      <w:r w:rsidRPr="006B25B9">
        <w:rPr>
          <w:rFonts w:ascii="Times New Roman" w:eastAsia="Times New Roman" w:hAnsi="Times New Roman"/>
          <w:b/>
          <w:sz w:val="28"/>
          <w:szCs w:val="28"/>
          <w:lang w:eastAsia="ru-RU"/>
        </w:rPr>
        <w:t>3. Формы проведения досуга:</w:t>
      </w:r>
    </w:p>
    <w:p w:rsidR="006B25B9" w:rsidRPr="006B25B9" w:rsidRDefault="006B25B9" w:rsidP="006B25B9">
      <w:pPr>
        <w:numPr>
          <w:ilvl w:val="0"/>
          <w:numId w:val="17"/>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совместные праздники;</w:t>
      </w:r>
    </w:p>
    <w:p w:rsidR="006B25B9" w:rsidRPr="006B25B9" w:rsidRDefault="006B25B9" w:rsidP="006B25B9">
      <w:pPr>
        <w:numPr>
          <w:ilvl w:val="0"/>
          <w:numId w:val="17"/>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подготовка выставок;</w:t>
      </w:r>
    </w:p>
    <w:p w:rsidR="006B25B9" w:rsidRPr="006B25B9" w:rsidRDefault="006B25B9" w:rsidP="006B25B9">
      <w:pPr>
        <w:numPr>
          <w:ilvl w:val="0"/>
          <w:numId w:val="17"/>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конкурсы;</w:t>
      </w:r>
    </w:p>
    <w:p w:rsidR="006B25B9" w:rsidRPr="006B25B9" w:rsidRDefault="006B25B9" w:rsidP="006B25B9">
      <w:pPr>
        <w:numPr>
          <w:ilvl w:val="0"/>
          <w:numId w:val="17"/>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КВН;</w:t>
      </w:r>
    </w:p>
    <w:p w:rsidR="006B25B9" w:rsidRPr="006B25B9" w:rsidRDefault="006B25B9" w:rsidP="006B25B9">
      <w:pPr>
        <w:numPr>
          <w:ilvl w:val="0"/>
          <w:numId w:val="17"/>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Дни здоровья;</w:t>
      </w:r>
    </w:p>
    <w:p w:rsidR="006B25B9" w:rsidRPr="00372921" w:rsidRDefault="006B25B9" w:rsidP="00372921">
      <w:pPr>
        <w:numPr>
          <w:ilvl w:val="0"/>
          <w:numId w:val="17"/>
        </w:numPr>
        <w:spacing w:after="0" w:line="240" w:lineRule="auto"/>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экскурсионные поездки т.д.</w:t>
      </w:r>
    </w:p>
    <w:p w:rsidR="006B25B9" w:rsidRPr="006B25B9" w:rsidRDefault="006B25B9" w:rsidP="006B25B9">
      <w:pPr>
        <w:widowControl w:val="0"/>
        <w:tabs>
          <w:tab w:val="num" w:pos="432"/>
        </w:tabs>
        <w:suppressAutoHyphens/>
        <w:spacing w:after="0" w:line="240" w:lineRule="auto"/>
        <w:jc w:val="center"/>
        <w:outlineLvl w:val="0"/>
        <w:rPr>
          <w:rFonts w:ascii="Times New Roman" w:eastAsia="Times New Roman" w:hAnsi="Times New Roman"/>
          <w:b/>
          <w:bCs/>
          <w:kern w:val="36"/>
          <w:sz w:val="32"/>
          <w:szCs w:val="32"/>
          <w:lang w:eastAsia="ru-RU"/>
        </w:rPr>
      </w:pPr>
      <w:r w:rsidRPr="006B25B9">
        <w:rPr>
          <w:rFonts w:ascii="Times New Roman" w:eastAsia="Times New Roman" w:hAnsi="Times New Roman"/>
          <w:b/>
          <w:bCs/>
          <w:kern w:val="36"/>
          <w:sz w:val="32"/>
          <w:szCs w:val="32"/>
          <w:lang w:eastAsia="ru-RU"/>
        </w:rPr>
        <w:lastRenderedPageBreak/>
        <w:t>Сохранение здоровья учащихся в условиях о</w:t>
      </w:r>
      <w:r w:rsidRPr="006B25B9">
        <w:rPr>
          <w:rFonts w:ascii="Times New Roman" w:eastAsia="Times New Roman" w:hAnsi="Times New Roman"/>
          <w:b/>
          <w:bCs/>
          <w:kern w:val="36"/>
          <w:sz w:val="28"/>
          <w:szCs w:val="28"/>
          <w:lang w:eastAsia="ru-RU"/>
        </w:rPr>
        <w:t>бъединения «Народная кукла»</w:t>
      </w:r>
    </w:p>
    <w:p w:rsidR="006B25B9" w:rsidRPr="006B25B9" w:rsidRDefault="006B25B9" w:rsidP="006B25B9">
      <w:pPr>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b/>
          <w:bCs/>
          <w:sz w:val="28"/>
          <w:szCs w:val="28"/>
          <w:lang w:eastAsia="ru-RU"/>
        </w:rPr>
        <w:t>Цель</w:t>
      </w:r>
      <w:r w:rsidRPr="006B25B9">
        <w:rPr>
          <w:rFonts w:ascii="Times New Roman" w:eastAsia="Times New Roman" w:hAnsi="Times New Roman"/>
          <w:sz w:val="28"/>
          <w:szCs w:val="28"/>
          <w:lang w:eastAsia="ru-RU"/>
        </w:rPr>
        <w:t>: Создать условия для укрепления здоровья детей, не допуская перегрузок.</w:t>
      </w:r>
    </w:p>
    <w:p w:rsidR="006B25B9" w:rsidRPr="006B25B9" w:rsidRDefault="006B25B9" w:rsidP="006B25B9">
      <w:pPr>
        <w:spacing w:after="0" w:line="240" w:lineRule="auto"/>
        <w:jc w:val="both"/>
        <w:rPr>
          <w:rFonts w:ascii="Times New Roman" w:eastAsia="Times New Roman" w:hAnsi="Times New Roman"/>
          <w:b/>
          <w:bCs/>
          <w:sz w:val="28"/>
          <w:szCs w:val="28"/>
          <w:lang w:eastAsia="ru-RU"/>
        </w:rPr>
      </w:pPr>
      <w:r w:rsidRPr="006B25B9">
        <w:rPr>
          <w:rFonts w:ascii="Times New Roman" w:eastAsia="Times New Roman" w:hAnsi="Times New Roman"/>
          <w:b/>
          <w:bCs/>
          <w:sz w:val="28"/>
          <w:szCs w:val="28"/>
          <w:lang w:eastAsia="ru-RU"/>
        </w:rPr>
        <w:t>Задачи:</w:t>
      </w:r>
    </w:p>
    <w:p w:rsidR="006B25B9" w:rsidRPr="006B25B9" w:rsidRDefault="006B25B9" w:rsidP="006B25B9">
      <w:pPr>
        <w:widowControl w:val="0"/>
        <w:numPr>
          <w:ilvl w:val="0"/>
          <w:numId w:val="18"/>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Содействовать полноценному физическому развитию детей.</w:t>
      </w:r>
    </w:p>
    <w:p w:rsidR="006B25B9" w:rsidRPr="006B25B9" w:rsidRDefault="006B25B9" w:rsidP="006B25B9">
      <w:pPr>
        <w:widowControl w:val="0"/>
        <w:numPr>
          <w:ilvl w:val="0"/>
          <w:numId w:val="18"/>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Формировать привычку к здоровому образу жизни.</w:t>
      </w:r>
    </w:p>
    <w:p w:rsidR="006B25B9" w:rsidRPr="006B25B9" w:rsidRDefault="006B25B9" w:rsidP="006B25B9">
      <w:pPr>
        <w:widowControl w:val="0"/>
        <w:numPr>
          <w:ilvl w:val="0"/>
          <w:numId w:val="18"/>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Приобщить детей к миру физической культуры.</w:t>
      </w:r>
    </w:p>
    <w:p w:rsidR="006B25B9" w:rsidRPr="006B25B9" w:rsidRDefault="006B25B9" w:rsidP="006B25B9">
      <w:pPr>
        <w:spacing w:after="0" w:line="240" w:lineRule="auto"/>
        <w:jc w:val="both"/>
        <w:rPr>
          <w:rFonts w:ascii="Times New Roman" w:eastAsia="Times New Roman" w:hAnsi="Times New Roman"/>
          <w:b/>
          <w:bCs/>
          <w:sz w:val="28"/>
          <w:szCs w:val="28"/>
          <w:lang w:eastAsia="ru-RU"/>
        </w:rPr>
      </w:pPr>
      <w:r w:rsidRPr="006B25B9">
        <w:rPr>
          <w:rFonts w:ascii="Times New Roman" w:eastAsia="Times New Roman" w:hAnsi="Times New Roman"/>
          <w:b/>
          <w:bCs/>
          <w:sz w:val="28"/>
          <w:szCs w:val="28"/>
          <w:lang w:eastAsia="ru-RU"/>
        </w:rPr>
        <w:t>Основные пути их решения</w:t>
      </w:r>
    </w:p>
    <w:p w:rsidR="006B25B9" w:rsidRPr="006B25B9" w:rsidRDefault="006B25B9" w:rsidP="006B25B9">
      <w:pPr>
        <w:widowControl w:val="0"/>
        <w:numPr>
          <w:ilvl w:val="0"/>
          <w:numId w:val="19"/>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Соблюдение санитарно-гигиенических норм и правил.</w:t>
      </w:r>
    </w:p>
    <w:p w:rsidR="006B25B9" w:rsidRPr="006B25B9" w:rsidRDefault="006B25B9" w:rsidP="006B25B9">
      <w:pPr>
        <w:widowControl w:val="0"/>
        <w:numPr>
          <w:ilvl w:val="0"/>
          <w:numId w:val="19"/>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Укрепление психического здоровья детей, не допуская перенапряжения нервной системы и переутомления.</w:t>
      </w:r>
    </w:p>
    <w:p w:rsidR="006B25B9" w:rsidRPr="006B25B9" w:rsidRDefault="006B25B9" w:rsidP="006B25B9">
      <w:pPr>
        <w:widowControl w:val="0"/>
        <w:numPr>
          <w:ilvl w:val="0"/>
          <w:numId w:val="19"/>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Организация разных форм совместной работы с родителями по формированию основ здорового образа жизни.</w:t>
      </w:r>
    </w:p>
    <w:p w:rsidR="006B25B9" w:rsidRPr="006B25B9" w:rsidRDefault="006B25B9" w:rsidP="006B25B9">
      <w:pPr>
        <w:widowControl w:val="0"/>
        <w:numPr>
          <w:ilvl w:val="0"/>
          <w:numId w:val="19"/>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Анкетирование родителей;</w:t>
      </w:r>
    </w:p>
    <w:p w:rsidR="006B25B9" w:rsidRPr="006B25B9" w:rsidRDefault="006B25B9" w:rsidP="006B25B9">
      <w:pPr>
        <w:widowControl w:val="0"/>
        <w:numPr>
          <w:ilvl w:val="0"/>
          <w:numId w:val="20"/>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Ознакомление родителей с результатами диагностики психомоторного развития;</w:t>
      </w:r>
    </w:p>
    <w:p w:rsidR="006B25B9" w:rsidRPr="006B25B9" w:rsidRDefault="006B25B9" w:rsidP="006B25B9">
      <w:pPr>
        <w:widowControl w:val="0"/>
        <w:numPr>
          <w:ilvl w:val="0"/>
          <w:numId w:val="20"/>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Беседы;</w:t>
      </w:r>
    </w:p>
    <w:p w:rsidR="006B25B9" w:rsidRPr="006B25B9" w:rsidRDefault="006B25B9" w:rsidP="006B25B9">
      <w:pPr>
        <w:widowControl w:val="0"/>
        <w:numPr>
          <w:ilvl w:val="0"/>
          <w:numId w:val="20"/>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Проведение семейных праздников;</w:t>
      </w:r>
    </w:p>
    <w:p w:rsidR="006B25B9" w:rsidRPr="006B25B9" w:rsidRDefault="006B25B9" w:rsidP="006B25B9">
      <w:pPr>
        <w:widowControl w:val="0"/>
        <w:numPr>
          <w:ilvl w:val="0"/>
          <w:numId w:val="20"/>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Освещение передового опыта семейного воспитания по физкультурно-оздоровительной работе;</w:t>
      </w:r>
    </w:p>
    <w:p w:rsidR="006B25B9" w:rsidRPr="006B25B9" w:rsidRDefault="006B25B9" w:rsidP="006B25B9">
      <w:pPr>
        <w:widowControl w:val="0"/>
        <w:numPr>
          <w:ilvl w:val="0"/>
          <w:numId w:val="20"/>
        </w:numPr>
        <w:suppressAutoHyphens/>
        <w:spacing w:after="0" w:line="240" w:lineRule="auto"/>
        <w:jc w:val="both"/>
        <w:rPr>
          <w:rFonts w:ascii="Times New Roman" w:eastAsia="Times New Roman" w:hAnsi="Times New Roman"/>
          <w:sz w:val="28"/>
          <w:szCs w:val="28"/>
          <w:lang w:eastAsia="ru-RU"/>
        </w:rPr>
      </w:pPr>
      <w:r w:rsidRPr="006B25B9">
        <w:rPr>
          <w:rFonts w:ascii="Times New Roman" w:eastAsia="Times New Roman" w:hAnsi="Times New Roman"/>
          <w:sz w:val="28"/>
          <w:szCs w:val="28"/>
          <w:lang w:eastAsia="ru-RU"/>
        </w:rPr>
        <w:t>Использование на занятиях современных прогрессивных методов здоровьесберегающих технологий, физкультминутки, подвижные игры, пальчиковая гимнастика, способствующая развитию мелкой моторики, игры на цветовое восприятие, способствующие развитию памяти, образного мышления.</w:t>
      </w:r>
    </w:p>
    <w:p w:rsidR="00BD66C7" w:rsidRDefault="00BD66C7"/>
    <w:p w:rsidR="00372921" w:rsidRDefault="00372921"/>
    <w:p w:rsidR="00371637" w:rsidRPr="00371637" w:rsidRDefault="00371637" w:rsidP="00371637">
      <w:pPr>
        <w:spacing w:after="0" w:line="360" w:lineRule="auto"/>
        <w:jc w:val="center"/>
        <w:rPr>
          <w:rFonts w:ascii="Times New Roman" w:eastAsia="Times New Roman" w:hAnsi="Times New Roman"/>
          <w:b/>
          <w:sz w:val="32"/>
          <w:szCs w:val="32"/>
          <w:lang w:eastAsia="ru-RU"/>
        </w:rPr>
      </w:pPr>
      <w:r w:rsidRPr="00371637">
        <w:rPr>
          <w:rFonts w:ascii="Times New Roman" w:eastAsia="Times New Roman" w:hAnsi="Times New Roman"/>
          <w:b/>
          <w:sz w:val="32"/>
          <w:szCs w:val="32"/>
          <w:lang w:eastAsia="ru-RU"/>
        </w:rPr>
        <w:t>Литература</w:t>
      </w:r>
    </w:p>
    <w:p w:rsidR="00371637" w:rsidRPr="00371637" w:rsidRDefault="00371637" w:rsidP="00371637">
      <w:pPr>
        <w:spacing w:after="0" w:line="360" w:lineRule="auto"/>
        <w:jc w:val="center"/>
        <w:rPr>
          <w:rFonts w:ascii="Times New Roman" w:eastAsia="Times New Roman" w:hAnsi="Times New Roman"/>
          <w:b/>
          <w:sz w:val="28"/>
          <w:szCs w:val="28"/>
          <w:lang w:eastAsia="ru-RU"/>
        </w:rPr>
      </w:pPr>
      <w:r w:rsidRPr="00371637">
        <w:rPr>
          <w:rFonts w:ascii="Times New Roman" w:eastAsia="Times New Roman" w:hAnsi="Times New Roman"/>
          <w:b/>
          <w:sz w:val="28"/>
          <w:szCs w:val="28"/>
          <w:lang w:eastAsia="ru-RU"/>
        </w:rPr>
        <w:t>Нормативные документы.</w:t>
      </w:r>
    </w:p>
    <w:p w:rsidR="00371637" w:rsidRPr="00371637" w:rsidRDefault="00371637" w:rsidP="00371637">
      <w:pPr>
        <w:numPr>
          <w:ilvl w:val="0"/>
          <w:numId w:val="25"/>
        </w:numPr>
        <w:tabs>
          <w:tab w:val="num" w:pos="644"/>
        </w:tabs>
        <w:overflowPunct w:val="0"/>
        <w:autoSpaceDE w:val="0"/>
        <w:autoSpaceDN w:val="0"/>
        <w:adjustRightInd w:val="0"/>
        <w:spacing w:after="0" w:line="240" w:lineRule="auto"/>
        <w:ind w:left="644"/>
        <w:textAlignment w:val="baseline"/>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Федеральный Закон  № 273 "Об образовании в Российской Федерации" от 29.12.2012 г.</w:t>
      </w:r>
    </w:p>
    <w:p w:rsidR="00371637" w:rsidRPr="00371637" w:rsidRDefault="00371637" w:rsidP="00371637">
      <w:pPr>
        <w:numPr>
          <w:ilvl w:val="0"/>
          <w:numId w:val="25"/>
        </w:numPr>
        <w:tabs>
          <w:tab w:val="num" w:pos="644"/>
        </w:tabs>
        <w:overflowPunct w:val="0"/>
        <w:autoSpaceDE w:val="0"/>
        <w:autoSpaceDN w:val="0"/>
        <w:adjustRightInd w:val="0"/>
        <w:spacing w:after="0" w:line="240" w:lineRule="auto"/>
        <w:ind w:left="644"/>
        <w:textAlignment w:val="baseline"/>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Конвенция ООН "О правах ребенка". </w:t>
      </w:r>
    </w:p>
    <w:p w:rsidR="00371637" w:rsidRPr="00371637" w:rsidRDefault="00371637" w:rsidP="00371637">
      <w:pPr>
        <w:numPr>
          <w:ilvl w:val="0"/>
          <w:numId w:val="25"/>
        </w:numPr>
        <w:tabs>
          <w:tab w:val="num" w:pos="644"/>
        </w:tabs>
        <w:overflowPunct w:val="0"/>
        <w:autoSpaceDE w:val="0"/>
        <w:autoSpaceDN w:val="0"/>
        <w:adjustRightInd w:val="0"/>
        <w:spacing w:after="0" w:line="240" w:lineRule="auto"/>
        <w:ind w:left="644"/>
        <w:textAlignment w:val="baseline"/>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Приказ </w:t>
      </w:r>
      <w:proofErr w:type="spellStart"/>
      <w:r w:rsidRPr="00371637">
        <w:rPr>
          <w:rFonts w:ascii="Times New Roman" w:eastAsia="Times New Roman" w:hAnsi="Times New Roman"/>
          <w:sz w:val="28"/>
          <w:szCs w:val="28"/>
          <w:lang w:eastAsia="ru-RU"/>
        </w:rPr>
        <w:t>Минобрнауки</w:t>
      </w:r>
      <w:proofErr w:type="spellEnd"/>
      <w:r w:rsidRPr="00371637">
        <w:rPr>
          <w:rFonts w:ascii="Times New Roman" w:eastAsia="Times New Roman" w:hAnsi="Times New Roman"/>
          <w:sz w:val="28"/>
          <w:szCs w:val="28"/>
          <w:lang w:eastAsia="ru-RU"/>
        </w:rPr>
        <w:t xml:space="preserve"> России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Концепция развития дополнительного образования детей, </w:t>
      </w:r>
      <w:smartTag w:uri="urn:schemas-microsoft-com:office:smarttags" w:element="metricconverter">
        <w:smartTagPr>
          <w:attr w:name="ProductID" w:val="2014 г"/>
        </w:smartTagPr>
        <w:r w:rsidRPr="00371637">
          <w:rPr>
            <w:rFonts w:ascii="Times New Roman" w:eastAsia="Times New Roman" w:hAnsi="Times New Roman"/>
            <w:sz w:val="28"/>
            <w:szCs w:val="28"/>
            <w:lang w:eastAsia="ru-RU"/>
          </w:rPr>
          <w:t>2014 г</w:t>
        </w:r>
      </w:smartTag>
      <w:r w:rsidRPr="00371637">
        <w:rPr>
          <w:rFonts w:ascii="Times New Roman" w:eastAsia="Times New Roman" w:hAnsi="Times New Roman"/>
          <w:sz w:val="28"/>
          <w:szCs w:val="28"/>
          <w:lang w:eastAsia="ru-RU"/>
        </w:rPr>
        <w:t>.</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Федеральная целевая программа развития образования на 2016 – 2020 годы.</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Государственная программа «Патриотическое воспитание граждан Российской Федерации на 2016-2020 годы»</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Концепция духовно-нравственного развития и воспитания личности гражданина России.</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lastRenderedPageBreak/>
        <w:t>Национальная стратегия действий в интересах детей на 2012 – 2017 годы.</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Концепция общенациональной системы выявления и развития молодых талантов.</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Концепция государственной семейной политики в РФ на период до 2025 года. </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Стратегия развития воспитания в РФ на период до 2025 года.</w:t>
      </w:r>
    </w:p>
    <w:p w:rsidR="00371637" w:rsidRPr="00371637" w:rsidRDefault="00371637" w:rsidP="00371637">
      <w:pPr>
        <w:numPr>
          <w:ilvl w:val="0"/>
          <w:numId w:val="25"/>
        </w:numPr>
        <w:tabs>
          <w:tab w:val="num" w:pos="644"/>
        </w:tabs>
        <w:overflowPunct w:val="0"/>
        <w:autoSpaceDE w:val="0"/>
        <w:autoSpaceDN w:val="0"/>
        <w:adjustRightInd w:val="0"/>
        <w:spacing w:after="0" w:line="240" w:lineRule="auto"/>
        <w:ind w:left="644"/>
        <w:textAlignment w:val="baseline"/>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 xml:space="preserve">  СанПиН 2 4.4. 3172-14.</w:t>
      </w:r>
    </w:p>
    <w:p w:rsidR="00371637" w:rsidRPr="00371637" w:rsidRDefault="00371637" w:rsidP="00371637">
      <w:pPr>
        <w:numPr>
          <w:ilvl w:val="0"/>
          <w:numId w:val="25"/>
        </w:numPr>
        <w:tabs>
          <w:tab w:val="num" w:pos="644"/>
        </w:tabs>
        <w:spacing w:after="0" w:line="240" w:lineRule="auto"/>
        <w:ind w:left="644"/>
        <w:jc w:val="both"/>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Требования к содержанию и оформлению образовательных программ дополнительного образования детей;</w:t>
      </w:r>
    </w:p>
    <w:p w:rsidR="00371637" w:rsidRPr="00371637" w:rsidRDefault="00371637" w:rsidP="00371637">
      <w:pPr>
        <w:numPr>
          <w:ilvl w:val="0"/>
          <w:numId w:val="25"/>
        </w:numPr>
        <w:tabs>
          <w:tab w:val="num" w:pos="644"/>
        </w:tabs>
        <w:spacing w:after="0" w:line="240" w:lineRule="auto"/>
        <w:ind w:left="644"/>
        <w:rPr>
          <w:rFonts w:ascii="Times New Roman" w:eastAsia="Times New Roman" w:hAnsi="Times New Roman"/>
          <w:sz w:val="28"/>
          <w:szCs w:val="28"/>
          <w:lang w:eastAsia="ru-RU"/>
        </w:rPr>
      </w:pPr>
      <w:r w:rsidRPr="00371637">
        <w:rPr>
          <w:rFonts w:ascii="Times New Roman" w:eastAsia="Times New Roman" w:hAnsi="Times New Roman"/>
          <w:sz w:val="28"/>
          <w:szCs w:val="28"/>
          <w:lang w:eastAsia="ru-RU"/>
        </w:rPr>
        <w:t>Устав, локальные акты Центра детского творчества и другие документы.</w:t>
      </w:r>
    </w:p>
    <w:p w:rsidR="00371637" w:rsidRPr="00371637" w:rsidRDefault="00371637" w:rsidP="00371637">
      <w:pPr>
        <w:spacing w:after="0" w:line="360" w:lineRule="auto"/>
        <w:jc w:val="center"/>
        <w:rPr>
          <w:rFonts w:ascii="Times New Roman" w:eastAsia="Times New Roman" w:hAnsi="Times New Roman"/>
          <w:b/>
          <w:sz w:val="28"/>
          <w:szCs w:val="28"/>
          <w:lang w:eastAsia="ru-RU"/>
        </w:rPr>
      </w:pPr>
    </w:p>
    <w:p w:rsidR="0009502C" w:rsidRDefault="0009502C"/>
    <w:sectPr w:rsidR="0009502C" w:rsidSect="00372921">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decimal"/>
      <w:lvlText w:val="%1."/>
      <w:lvlJc w:val="left"/>
      <w:pPr>
        <w:tabs>
          <w:tab w:val="num" w:pos="0"/>
        </w:tabs>
        <w:ind w:left="283" w:hanging="283"/>
      </w:pPr>
    </w:lvl>
  </w:abstractNum>
  <w:abstractNum w:abstractNumId="1">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
    <w:lvl w:ilvl="0">
      <w:start w:val="1"/>
      <w:numFmt w:val="bullet"/>
      <w:lvlText w:val=""/>
      <w:lvlJc w:val="left"/>
      <w:pPr>
        <w:tabs>
          <w:tab w:val="num" w:pos="720"/>
        </w:tabs>
        <w:ind w:left="720" w:hanging="360"/>
      </w:pPr>
      <w:rPr>
        <w:rFonts w:ascii="Symbol" w:hAnsi="Symbol"/>
      </w:rPr>
    </w:lvl>
  </w:abstractNum>
  <w:abstractNum w:abstractNumId="3">
    <w:nsid w:val="10F70E8E"/>
    <w:multiLevelType w:val="hybridMultilevel"/>
    <w:tmpl w:val="096CC3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5B155AF"/>
    <w:multiLevelType w:val="hybridMultilevel"/>
    <w:tmpl w:val="BC802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F35F2"/>
    <w:multiLevelType w:val="hybridMultilevel"/>
    <w:tmpl w:val="AF5E3E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F540D55"/>
    <w:multiLevelType w:val="hybridMultilevel"/>
    <w:tmpl w:val="6B1220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20C6A24"/>
    <w:multiLevelType w:val="hybridMultilevel"/>
    <w:tmpl w:val="8F702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3F5273C"/>
    <w:multiLevelType w:val="hybridMultilevel"/>
    <w:tmpl w:val="C2C8E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F922822"/>
    <w:multiLevelType w:val="hybridMultilevel"/>
    <w:tmpl w:val="A7DC3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893E48"/>
    <w:multiLevelType w:val="hybridMultilevel"/>
    <w:tmpl w:val="2E84C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121B88"/>
    <w:multiLevelType w:val="hybridMultilevel"/>
    <w:tmpl w:val="D8DAB8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D693620"/>
    <w:multiLevelType w:val="hybridMultilevel"/>
    <w:tmpl w:val="0B0C479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3">
    <w:nsid w:val="45AD51FC"/>
    <w:multiLevelType w:val="hybridMultilevel"/>
    <w:tmpl w:val="F3D282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BF248F4"/>
    <w:multiLevelType w:val="hybridMultilevel"/>
    <w:tmpl w:val="18FCD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7543F7"/>
    <w:multiLevelType w:val="hybridMultilevel"/>
    <w:tmpl w:val="396666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6774AA9"/>
    <w:multiLevelType w:val="hybridMultilevel"/>
    <w:tmpl w:val="0F104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77019B9"/>
    <w:multiLevelType w:val="hybridMultilevel"/>
    <w:tmpl w:val="00AC1B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8981089"/>
    <w:multiLevelType w:val="hybridMultilevel"/>
    <w:tmpl w:val="36F81B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DED2A39"/>
    <w:multiLevelType w:val="hybridMultilevel"/>
    <w:tmpl w:val="339EAF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73B1AE5"/>
    <w:multiLevelType w:val="hybridMultilevel"/>
    <w:tmpl w:val="0A6C19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674F7C5B"/>
    <w:multiLevelType w:val="hybridMultilevel"/>
    <w:tmpl w:val="23BE9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6AF62833"/>
    <w:multiLevelType w:val="hybridMultilevel"/>
    <w:tmpl w:val="D7682F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1046BC6"/>
    <w:multiLevelType w:val="multilevel"/>
    <w:tmpl w:val="B3CAC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4A365CF"/>
    <w:multiLevelType w:val="hybridMultilevel"/>
    <w:tmpl w:val="FBE4ED2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nsid w:val="7F4A1E7C"/>
    <w:multiLevelType w:val="hybridMultilevel"/>
    <w:tmpl w:val="7C88FC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FD612BD"/>
    <w:multiLevelType w:val="hybridMultilevel"/>
    <w:tmpl w:val="2B8E4EC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7">
    <w:nsid w:val="7FEF3EA9"/>
    <w:multiLevelType w:val="hybridMultilevel"/>
    <w:tmpl w:val="30CEC9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8"/>
  </w:num>
  <w:num w:numId="4">
    <w:abstractNumId w:val="22"/>
  </w:num>
  <w:num w:numId="5">
    <w:abstractNumId w:val="25"/>
  </w:num>
  <w:num w:numId="6">
    <w:abstractNumId w:val="19"/>
  </w:num>
  <w:num w:numId="7">
    <w:abstractNumId w:val="11"/>
  </w:num>
  <w:num w:numId="8">
    <w:abstractNumId w:val="16"/>
  </w:num>
  <w:num w:numId="9">
    <w:abstractNumId w:val="12"/>
  </w:num>
  <w:num w:numId="10">
    <w:abstractNumId w:val="18"/>
  </w:num>
  <w:num w:numId="11">
    <w:abstractNumId w:val="27"/>
  </w:num>
  <w:num w:numId="12">
    <w:abstractNumId w:val="15"/>
  </w:num>
  <w:num w:numId="13">
    <w:abstractNumId w:val="6"/>
  </w:num>
  <w:num w:numId="14">
    <w:abstractNumId w:val="13"/>
  </w:num>
  <w:num w:numId="15">
    <w:abstractNumId w:val="7"/>
  </w:num>
  <w:num w:numId="16">
    <w:abstractNumId w:val="21"/>
  </w:num>
  <w:num w:numId="17">
    <w:abstractNumId w:val="26"/>
  </w:num>
  <w:num w:numId="18">
    <w:abstractNumId w:val="1"/>
    <w:lvlOverride w:ilvl="0">
      <w:startOverride w:val="1"/>
    </w:lvlOverride>
  </w:num>
  <w:num w:numId="19">
    <w:abstractNumId w:val="0"/>
    <w:lvlOverride w:ilvl="0">
      <w:startOverride w:val="1"/>
    </w:lvlOverride>
  </w:num>
  <w:num w:numId="20">
    <w:abstractNumId w:val="2"/>
  </w:num>
  <w:num w:numId="21">
    <w:abstractNumId w:val="9"/>
  </w:num>
  <w:num w:numId="22">
    <w:abstractNumId w:val="4"/>
  </w:num>
  <w:num w:numId="23">
    <w:abstractNumId w:val="14"/>
  </w:num>
  <w:num w:numId="24">
    <w:abstractNumId w:val="1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972"/>
    <w:rsid w:val="00065113"/>
    <w:rsid w:val="00082F62"/>
    <w:rsid w:val="0009502C"/>
    <w:rsid w:val="000B5A62"/>
    <w:rsid w:val="001261A1"/>
    <w:rsid w:val="00162D81"/>
    <w:rsid w:val="00195071"/>
    <w:rsid w:val="002110EC"/>
    <w:rsid w:val="002508B8"/>
    <w:rsid w:val="00253632"/>
    <w:rsid w:val="00274ACF"/>
    <w:rsid w:val="002B04A3"/>
    <w:rsid w:val="002D540F"/>
    <w:rsid w:val="0030058B"/>
    <w:rsid w:val="00371637"/>
    <w:rsid w:val="00372921"/>
    <w:rsid w:val="004E30FB"/>
    <w:rsid w:val="004F213E"/>
    <w:rsid w:val="00617DBD"/>
    <w:rsid w:val="006B25B9"/>
    <w:rsid w:val="007A5D6B"/>
    <w:rsid w:val="00810927"/>
    <w:rsid w:val="008B23D6"/>
    <w:rsid w:val="008B33C5"/>
    <w:rsid w:val="009076F0"/>
    <w:rsid w:val="00A06839"/>
    <w:rsid w:val="00A210A2"/>
    <w:rsid w:val="00A86E34"/>
    <w:rsid w:val="00AB0EF3"/>
    <w:rsid w:val="00AF16FF"/>
    <w:rsid w:val="00B36BA4"/>
    <w:rsid w:val="00B553F5"/>
    <w:rsid w:val="00BB01DA"/>
    <w:rsid w:val="00BC0657"/>
    <w:rsid w:val="00BC07C0"/>
    <w:rsid w:val="00BD20FC"/>
    <w:rsid w:val="00BD66C7"/>
    <w:rsid w:val="00C1334E"/>
    <w:rsid w:val="00C37CF9"/>
    <w:rsid w:val="00C848EE"/>
    <w:rsid w:val="00DB2589"/>
    <w:rsid w:val="00E02027"/>
    <w:rsid w:val="00F54ECC"/>
    <w:rsid w:val="00FA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A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508B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C133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334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A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4AC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508B8"/>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C133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334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nokniga.ru/product/trjapichnaja-kukla-loskutnye-mjachikiigrushka-v-kulture-rossii-kniga-4-gdajn-hotkovo-2012-844-ill/" TargetMode="External"/><Relationship Id="rId13" Type="http://schemas.openxmlformats.org/officeDocument/2006/relationships/hyperlink" Target="http://etnokniga.ru/product/tradicionnaja-obrjadovaja-kukla-kukushka-metodicheskie-materialy-1-mezhregionalnoj-tvorcheskoj-laboratorii-tradicionnaja-tekstilnaja-kukla-kaluga-2010-60-s-il/" TargetMode="External"/><Relationship Id="rId18" Type="http://schemas.openxmlformats.org/officeDocument/2006/relationships/hyperlink" Target="https://orel-region.ru/index.php?head=6&amp;part=73&amp;unit=5&amp;op=1" TargetMode="External"/><Relationship Id="rId3" Type="http://schemas.microsoft.com/office/2007/relationships/stylesWithEffects" Target="stylesWithEffects.xml"/><Relationship Id="rId7" Type="http://schemas.openxmlformats.org/officeDocument/2006/relationships/hyperlink" Target="http://etnokniga.ru/product/narodnyj-kostjum-i-trjapichnaja-kukla-moskovskoj-gubernii-i-sosednih-zemel-puteshestvie-v-rjazan-sbornik-nauchnyh-statej-balashiha-2012-78-s-il/" TargetMode="External"/><Relationship Id="rId12" Type="http://schemas.openxmlformats.org/officeDocument/2006/relationships/hyperlink" Target="http://etnokniga.ru/product/narodnyj-kostjum-i-trjapichnaja-kukla-moskovskoj-gubernii-i-sosednih-zemelsbornik-nauchnyh-statej-balashiha-2012-68-sil/" TargetMode="External"/><Relationship Id="rId17" Type="http://schemas.openxmlformats.org/officeDocument/2006/relationships/hyperlink" Target="http://u-sovenka.ru/Materialyi/UROKI-RISOVANIYA-DLYA-DETEY/" TargetMode="External"/><Relationship Id="rId2" Type="http://schemas.openxmlformats.org/officeDocument/2006/relationships/styles" Target="styles.xml"/><Relationship Id="rId16" Type="http://schemas.openxmlformats.org/officeDocument/2006/relationships/hyperlink" Target="http://&#1086;&#1080;&#1091;&#1091;.&#1088;&#109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tnokniga.ru/product/kukolki-iz-sunduchka-rukotvornye-igrushki-kniga-dlja-detej-i-junoshestva-lykova-ia-m-cvetnoj-mir-2012-64-s-30-cv-ill/" TargetMode="External"/><Relationship Id="rId5" Type="http://schemas.openxmlformats.org/officeDocument/2006/relationships/webSettings" Target="webSettings.xml"/><Relationship Id="rId15" Type="http://schemas.openxmlformats.org/officeDocument/2006/relationships/hyperlink" Target="http://bestpractice.roskvantorium.ru/" TargetMode="External"/><Relationship Id="rId10" Type="http://schemas.openxmlformats.org/officeDocument/2006/relationships/hyperlink" Target="http://etnokniga.ru/product/igrushki-iz-mochala-metodicheskoe-posobie-avtory-nv-korovina-td-kaplichnaja-ekaterinburg-2013-24-s-il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tnokniga.ru/product/igrovaja-trjapichnaja-kukla-metod-posobie-sost-nv-korovina-m-m-pavlova-g-ekaterinburg-2011g-20-s-ill/" TargetMode="External"/><Relationship Id="rId14" Type="http://schemas.openxmlformats.org/officeDocument/2006/relationships/hyperlink" Target="http://dop.edu.ru/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6502</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admin</cp:lastModifiedBy>
  <cp:revision>57</cp:revision>
  <cp:lastPrinted>2024-11-06T11:47:00Z</cp:lastPrinted>
  <dcterms:created xsi:type="dcterms:W3CDTF">2022-08-11T07:25:00Z</dcterms:created>
  <dcterms:modified xsi:type="dcterms:W3CDTF">2024-11-07T07:06:00Z</dcterms:modified>
</cp:coreProperties>
</file>