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F" w:rsidRDefault="00677064" w:rsidP="00677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1C4F" w:rsidSect="00677064">
          <w:footerReference w:type="default" r:id="rId9"/>
          <w:pgSz w:w="11906" w:h="16838"/>
          <w:pgMar w:top="0" w:right="0" w:bottom="0" w:left="0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60310" cy="10414776"/>
            <wp:effectExtent l="0" t="0" r="2540" b="5715"/>
            <wp:docPr id="1" name="Рисунок 1" descr="C:\Users\admin\Downloads\Положение об удовлетворё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оложение об удовлетворённост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41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DB1" w:rsidRPr="00516286" w:rsidRDefault="00BF7DB1" w:rsidP="005162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628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BF7DB1" w:rsidRPr="00516286" w:rsidRDefault="00BF7DB1" w:rsidP="005162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286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 №273-ФЗ</w:t>
      </w:r>
      <w:r w:rsidR="00034294" w:rsidRPr="00516286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</w:t>
      </w:r>
      <w:r w:rsidRPr="00516286">
        <w:rPr>
          <w:rFonts w:ascii="Times New Roman" w:hAnsi="Times New Roman" w:cs="Times New Roman"/>
          <w:sz w:val="28"/>
          <w:szCs w:val="28"/>
        </w:rPr>
        <w:t xml:space="preserve">, </w:t>
      </w:r>
      <w:r w:rsidR="00034294" w:rsidRPr="00516286">
        <w:rPr>
          <w:rFonts w:ascii="Times New Roman" w:hAnsi="Times New Roman" w:cs="Times New Roman"/>
          <w:sz w:val="28"/>
          <w:szCs w:val="28"/>
        </w:rPr>
        <w:t>Федеральным законом «Об организации предоставления государственных и муниципальных услуг» (№210-ФЗ)</w:t>
      </w:r>
      <w:r w:rsidR="005E7127" w:rsidRPr="005E7127">
        <w:t xml:space="preserve"> </w:t>
      </w:r>
      <w:r w:rsidR="005E7127" w:rsidRPr="00516286">
        <w:rPr>
          <w:rFonts w:ascii="Times New Roman" w:hAnsi="Times New Roman" w:cs="Times New Roman"/>
          <w:sz w:val="28"/>
          <w:szCs w:val="28"/>
        </w:rPr>
        <w:t>(с последующими изменениями и дополнениями)</w:t>
      </w:r>
      <w:r w:rsidR="00034294" w:rsidRPr="00516286">
        <w:rPr>
          <w:rFonts w:ascii="Times New Roman" w:hAnsi="Times New Roman" w:cs="Times New Roman"/>
          <w:sz w:val="28"/>
          <w:szCs w:val="28"/>
        </w:rPr>
        <w:t xml:space="preserve">, </w:t>
      </w:r>
      <w:r w:rsidRPr="00516286">
        <w:rPr>
          <w:rFonts w:ascii="Times New Roman" w:hAnsi="Times New Roman" w:cs="Times New Roman"/>
          <w:sz w:val="28"/>
          <w:szCs w:val="28"/>
        </w:rPr>
        <w:t>Уставом</w:t>
      </w:r>
      <w:r w:rsidR="00034294" w:rsidRPr="00034294">
        <w:t xml:space="preserve"> </w:t>
      </w:r>
      <w:r w:rsidR="00034294" w:rsidRPr="00516286">
        <w:rPr>
          <w:rFonts w:ascii="Times New Roman" w:hAnsi="Times New Roman" w:cs="Times New Roman"/>
          <w:sz w:val="28"/>
          <w:szCs w:val="28"/>
        </w:rPr>
        <w:t>муниципального бюджетного учреждения  дополнительного образования «Центр детского творчества» Орловского муниципального округа Орловской области (далее по тексту-Центр)</w:t>
      </w:r>
      <w:r w:rsidRPr="00516286">
        <w:rPr>
          <w:rFonts w:ascii="Times New Roman" w:hAnsi="Times New Roman" w:cs="Times New Roman"/>
          <w:sz w:val="28"/>
          <w:szCs w:val="28"/>
        </w:rPr>
        <w:t xml:space="preserve"> и </w:t>
      </w:r>
      <w:r w:rsidR="00D243A9" w:rsidRPr="00516286">
        <w:rPr>
          <w:rFonts w:ascii="Times New Roman" w:hAnsi="Times New Roman" w:cs="Times New Roman"/>
          <w:sz w:val="28"/>
          <w:szCs w:val="28"/>
        </w:rPr>
        <w:t xml:space="preserve"> </w:t>
      </w:r>
      <w:r w:rsidRPr="00516286">
        <w:rPr>
          <w:rFonts w:ascii="Times New Roman" w:hAnsi="Times New Roman" w:cs="Times New Roman"/>
          <w:sz w:val="28"/>
          <w:szCs w:val="28"/>
        </w:rPr>
        <w:t>иными нормативными актами.</w:t>
      </w:r>
      <w:proofErr w:type="gramEnd"/>
    </w:p>
    <w:p w:rsidR="00BF7DB1" w:rsidRDefault="00BF7DB1" w:rsidP="005162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Положение определяет порядок проведения исследования уровня удовлетворённости родителей (законных представителей) качеством предоставляемых образовательных услуг в учреждении дополнительного образования.</w:t>
      </w:r>
    </w:p>
    <w:p w:rsidR="00516286" w:rsidRPr="00516286" w:rsidRDefault="00516286" w:rsidP="0051628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406F2">
        <w:rPr>
          <w:rFonts w:ascii="Times New Roman" w:hAnsi="Times New Roman" w:cs="Times New Roman"/>
          <w:sz w:val="28"/>
          <w:szCs w:val="28"/>
        </w:rPr>
        <w:t>ермины и определения, используемые в документе</w:t>
      </w:r>
    </w:p>
    <w:p w:rsidR="009406F2" w:rsidRDefault="009406F2" w:rsidP="005162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6F2">
        <w:rPr>
          <w:rFonts w:ascii="Times New Roman" w:hAnsi="Times New Roman" w:cs="Times New Roman"/>
          <w:i/>
          <w:sz w:val="28"/>
          <w:szCs w:val="28"/>
        </w:rPr>
        <w:t>Участники процесса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861F4" w:rsidRPr="009406F2" w:rsidRDefault="000861F4" w:rsidP="005162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1F4">
        <w:rPr>
          <w:rFonts w:ascii="Times New Roman" w:hAnsi="Times New Roman" w:cs="Times New Roman"/>
          <w:i/>
          <w:sz w:val="28"/>
          <w:szCs w:val="28"/>
        </w:rPr>
        <w:t xml:space="preserve">Субъект оценки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0861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1878">
        <w:rPr>
          <w:rFonts w:ascii="Times New Roman" w:hAnsi="Times New Roman" w:cs="Times New Roman"/>
          <w:sz w:val="28"/>
          <w:szCs w:val="28"/>
        </w:rPr>
        <w:t>само учреждение</w:t>
      </w:r>
      <w:r w:rsidR="00DD1878" w:rsidRPr="00DD1878">
        <w:t xml:space="preserve"> (</w:t>
      </w:r>
      <w:r w:rsidR="00DD1878" w:rsidRPr="00DD1878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«Центр детского творчества» Орловского муниципального округа),</w:t>
      </w:r>
    </w:p>
    <w:p w:rsidR="009406F2" w:rsidRPr="007D6CEC" w:rsidRDefault="009406F2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CEC">
        <w:rPr>
          <w:rFonts w:ascii="Times New Roman" w:hAnsi="Times New Roman" w:cs="Times New Roman"/>
          <w:i/>
          <w:sz w:val="28"/>
          <w:szCs w:val="28"/>
        </w:rPr>
        <w:t>Ответственный</w:t>
      </w:r>
      <w:r w:rsidRPr="007D6C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6CEC">
        <w:rPr>
          <w:rFonts w:ascii="Times New Roman" w:hAnsi="Times New Roman" w:cs="Times New Roman"/>
          <w:i/>
          <w:sz w:val="28"/>
          <w:szCs w:val="28"/>
        </w:rPr>
        <w:t>исполнитель</w:t>
      </w:r>
      <w:r w:rsidRPr="007D6CEC">
        <w:rPr>
          <w:rFonts w:ascii="Times New Roman" w:hAnsi="Times New Roman" w:cs="Times New Roman"/>
          <w:sz w:val="28"/>
          <w:szCs w:val="28"/>
        </w:rPr>
        <w:t xml:space="preserve"> — </w:t>
      </w:r>
      <w:r w:rsidR="007D6CEC" w:rsidRPr="007D6CEC">
        <w:rPr>
          <w:rFonts w:ascii="Times New Roman" w:hAnsi="Times New Roman" w:cs="Times New Roman"/>
          <w:sz w:val="28"/>
          <w:szCs w:val="28"/>
        </w:rPr>
        <w:t>директор</w:t>
      </w:r>
      <w:r w:rsidRPr="007D6CEC">
        <w:rPr>
          <w:rFonts w:ascii="Times New Roman" w:hAnsi="Times New Roman" w:cs="Times New Roman"/>
          <w:sz w:val="28"/>
          <w:szCs w:val="28"/>
        </w:rPr>
        <w:t xml:space="preserve"> </w:t>
      </w:r>
      <w:r w:rsidR="007D6CEC" w:rsidRPr="007D6CEC">
        <w:rPr>
          <w:rFonts w:ascii="Times New Roman" w:hAnsi="Times New Roman" w:cs="Times New Roman"/>
          <w:sz w:val="28"/>
          <w:szCs w:val="28"/>
        </w:rPr>
        <w:t>Центра</w:t>
      </w:r>
      <w:r w:rsidRPr="007D6CEC">
        <w:rPr>
          <w:rFonts w:ascii="Times New Roman" w:hAnsi="Times New Roman" w:cs="Times New Roman"/>
          <w:sz w:val="28"/>
          <w:szCs w:val="28"/>
        </w:rPr>
        <w:t xml:space="preserve">, который организует анкетирование, обрабатывает данные и реализует меры по повышению удовлетворённости. </w:t>
      </w:r>
    </w:p>
    <w:p w:rsidR="009406F2" w:rsidRDefault="009406F2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CEC">
        <w:rPr>
          <w:rFonts w:ascii="Times New Roman" w:hAnsi="Times New Roman" w:cs="Times New Roman"/>
          <w:i/>
          <w:sz w:val="28"/>
          <w:szCs w:val="28"/>
        </w:rPr>
        <w:t>Респонденты</w:t>
      </w:r>
      <w:r w:rsidRPr="007D6CEC">
        <w:rPr>
          <w:rFonts w:ascii="Times New Roman" w:hAnsi="Times New Roman" w:cs="Times New Roman"/>
          <w:sz w:val="28"/>
          <w:szCs w:val="28"/>
        </w:rPr>
        <w:t xml:space="preserve"> — родители или законные представители учащихся. </w:t>
      </w:r>
    </w:p>
    <w:p w:rsidR="00E50A0E" w:rsidRDefault="00E50A0E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A0E">
        <w:rPr>
          <w:rFonts w:ascii="Times New Roman" w:hAnsi="Times New Roman" w:cs="Times New Roman"/>
          <w:i/>
          <w:sz w:val="28"/>
          <w:szCs w:val="28"/>
        </w:rPr>
        <w:t>Организатор исследования</w:t>
      </w:r>
      <w:r w:rsidRPr="00E50A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50A0E">
        <w:rPr>
          <w:rFonts w:ascii="Times New Roman" w:hAnsi="Times New Roman" w:cs="Times New Roman"/>
          <w:sz w:val="28"/>
          <w:szCs w:val="28"/>
        </w:rPr>
        <w:t xml:space="preserve"> уполномоченный сотрудник (заместитель директора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4872">
        <w:rPr>
          <w:rFonts w:ascii="Times New Roman" w:hAnsi="Times New Roman" w:cs="Times New Roman"/>
          <w:sz w:val="28"/>
          <w:szCs w:val="28"/>
        </w:rPr>
        <w:t>.</w:t>
      </w:r>
    </w:p>
    <w:p w:rsid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286" w:rsidRPr="00516286" w:rsidRDefault="00516286" w:rsidP="005162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DC1">
        <w:rPr>
          <w:rFonts w:ascii="Times New Roman" w:hAnsi="Times New Roman" w:cs="Times New Roman"/>
          <w:b/>
          <w:sz w:val="28"/>
          <w:szCs w:val="28"/>
        </w:rPr>
        <w:t>Цель и задачи исследования</w:t>
      </w:r>
    </w:p>
    <w:p w:rsidR="004C3F2E" w:rsidRPr="00516286" w:rsidRDefault="004C3F2E" w:rsidP="00516286">
      <w:pPr>
        <w:pStyle w:val="a3"/>
        <w:numPr>
          <w:ilvl w:val="1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Цель</w:t>
      </w:r>
      <w:r w:rsidR="00111EA3" w:rsidRPr="00516286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DE6877" w:rsidRPr="00516286">
        <w:rPr>
          <w:rFonts w:ascii="Times New Roman" w:hAnsi="Times New Roman" w:cs="Times New Roman"/>
          <w:sz w:val="28"/>
          <w:szCs w:val="28"/>
        </w:rPr>
        <w:t xml:space="preserve"> </w:t>
      </w:r>
      <w:r w:rsidR="00111EA3" w:rsidRPr="00516286">
        <w:rPr>
          <w:rFonts w:ascii="Times New Roman" w:hAnsi="Times New Roman" w:cs="Times New Roman"/>
          <w:sz w:val="28"/>
          <w:szCs w:val="28"/>
        </w:rPr>
        <w:t>-</w:t>
      </w:r>
      <w:r w:rsidRPr="00516286">
        <w:rPr>
          <w:rFonts w:ascii="Times New Roman" w:hAnsi="Times New Roman" w:cs="Times New Roman"/>
          <w:sz w:val="28"/>
          <w:szCs w:val="28"/>
        </w:rPr>
        <w:t xml:space="preserve"> определения уровня удовлетворенности родителей (законных представителей) несовершеннолетних учащихся оказанными муниципальными услугами в Центре:</w:t>
      </w:r>
    </w:p>
    <w:p w:rsidR="004C3F2E" w:rsidRPr="004C3F2E" w:rsidRDefault="00515DB8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F2E" w:rsidRPr="004C3F2E">
        <w:rPr>
          <w:rFonts w:ascii="Times New Roman" w:hAnsi="Times New Roman" w:cs="Times New Roman"/>
          <w:sz w:val="28"/>
          <w:szCs w:val="28"/>
        </w:rPr>
        <w:t>определение степени удовлетворённости родителей (законных представителей) несовершеннолетних  учащихся качеством оказания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  <w:r w:rsidR="004C3F2E" w:rsidRPr="004C3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F2E" w:rsidRPr="004C3F2E" w:rsidRDefault="00515DB8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F2E" w:rsidRPr="004C3F2E">
        <w:rPr>
          <w:rFonts w:ascii="Times New Roman" w:hAnsi="Times New Roman" w:cs="Times New Roman"/>
          <w:sz w:val="28"/>
          <w:szCs w:val="28"/>
        </w:rPr>
        <w:t>определение проблем, влияющих на качество предоставления муниципальных услуг, предоставляемых Центром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3F2E" w:rsidRPr="00515DB8" w:rsidRDefault="00515DB8" w:rsidP="0051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DB8">
        <w:rPr>
          <w:rFonts w:ascii="Times New Roman" w:hAnsi="Times New Roman" w:cs="Times New Roman"/>
          <w:sz w:val="28"/>
          <w:szCs w:val="28"/>
        </w:rPr>
        <w:t>-      выявление факторов, влияющих на уровень удовлетворённости;</w:t>
      </w:r>
    </w:p>
    <w:p w:rsidR="00286738" w:rsidRPr="00515DB8" w:rsidRDefault="00515DB8" w:rsidP="0051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286738" w:rsidRPr="00515DB8">
        <w:rPr>
          <w:rFonts w:ascii="Times New Roman" w:hAnsi="Times New Roman" w:cs="Times New Roman"/>
          <w:sz w:val="28"/>
          <w:szCs w:val="28"/>
        </w:rPr>
        <w:t>определение соответствия услуг ожиданиям родителей;</w:t>
      </w:r>
    </w:p>
    <w:p w:rsidR="00286738" w:rsidRPr="00515DB8" w:rsidRDefault="00515DB8" w:rsidP="0051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286738" w:rsidRPr="00515DB8">
        <w:rPr>
          <w:rFonts w:ascii="Times New Roman" w:hAnsi="Times New Roman" w:cs="Times New Roman"/>
          <w:sz w:val="28"/>
          <w:szCs w:val="28"/>
        </w:rPr>
        <w:t xml:space="preserve">разработка рекомендаций по улучшению работы учреждения. </w:t>
      </w:r>
    </w:p>
    <w:p w:rsidR="00516286" w:rsidRDefault="00516286" w:rsidP="005162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690F" w:rsidRPr="004C547B" w:rsidRDefault="00286738" w:rsidP="00516286">
      <w:pPr>
        <w:pStyle w:val="a3"/>
        <w:numPr>
          <w:ilvl w:val="0"/>
          <w:numId w:val="3"/>
        </w:numPr>
        <w:spacing w:after="0" w:line="240" w:lineRule="auto"/>
      </w:pPr>
      <w:r w:rsidRPr="00516286">
        <w:rPr>
          <w:rFonts w:ascii="Times New Roman" w:hAnsi="Times New Roman" w:cs="Times New Roman"/>
          <w:b/>
          <w:sz w:val="28"/>
          <w:szCs w:val="28"/>
        </w:rPr>
        <w:t xml:space="preserve">Методика проведения исследования </w:t>
      </w:r>
    </w:p>
    <w:p w:rsidR="004C547B" w:rsidRPr="00516286" w:rsidRDefault="004C547B" w:rsidP="00516286">
      <w:pPr>
        <w:pStyle w:val="a3"/>
        <w:numPr>
          <w:ilvl w:val="1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Основной метод — анкетирование</w:t>
      </w:r>
      <w:r w:rsidR="00D228EE" w:rsidRPr="00D228EE">
        <w:t xml:space="preserve"> </w:t>
      </w:r>
      <w:r w:rsidR="00D228EE">
        <w:t>(</w:t>
      </w:r>
      <w:r w:rsidR="00D228EE" w:rsidRPr="00516286">
        <w:rPr>
          <w:rFonts w:ascii="Times New Roman" w:hAnsi="Times New Roman" w:cs="Times New Roman"/>
          <w:sz w:val="28"/>
          <w:szCs w:val="28"/>
        </w:rPr>
        <w:t>письменный опрос родителей)</w:t>
      </w:r>
      <w:r w:rsidRPr="00516286">
        <w:rPr>
          <w:rFonts w:ascii="Times New Roman" w:hAnsi="Times New Roman" w:cs="Times New Roman"/>
          <w:sz w:val="28"/>
          <w:szCs w:val="28"/>
        </w:rPr>
        <w:t xml:space="preserve">. Также могут использоваться виртуальный опрос на сайте учреждения, интервьюирование. </w:t>
      </w:r>
    </w:p>
    <w:p w:rsidR="004C547B" w:rsidRPr="00516286" w:rsidRDefault="004C547B" w:rsidP="00516286">
      <w:pPr>
        <w:pStyle w:val="a3"/>
        <w:numPr>
          <w:ilvl w:val="1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110DB2">
        <w:rPr>
          <w:rFonts w:ascii="Times New Roman" w:hAnsi="Times New Roman" w:cs="Times New Roman"/>
          <w:sz w:val="28"/>
          <w:szCs w:val="28"/>
        </w:rPr>
        <w:t xml:space="preserve">(Приложение 1 к Положению) </w:t>
      </w:r>
      <w:r w:rsidRPr="00516286">
        <w:rPr>
          <w:rFonts w:ascii="Times New Roman" w:hAnsi="Times New Roman" w:cs="Times New Roman"/>
          <w:sz w:val="28"/>
          <w:szCs w:val="28"/>
        </w:rPr>
        <w:t>включа</w:t>
      </w:r>
      <w:r w:rsidR="00D228EE" w:rsidRPr="00516286">
        <w:rPr>
          <w:rFonts w:ascii="Times New Roman" w:hAnsi="Times New Roman" w:cs="Times New Roman"/>
          <w:sz w:val="28"/>
          <w:szCs w:val="28"/>
        </w:rPr>
        <w:t xml:space="preserve">ет </w:t>
      </w:r>
      <w:r w:rsidRPr="00516286">
        <w:rPr>
          <w:rFonts w:ascii="Times New Roman" w:hAnsi="Times New Roman" w:cs="Times New Roman"/>
          <w:sz w:val="28"/>
          <w:szCs w:val="28"/>
        </w:rPr>
        <w:t xml:space="preserve"> вопросы о качестве преподавания, материально-техническом обеспечении, развитии талантов ребёнка, комфортности условий и других аспектах</w:t>
      </w:r>
      <w:r w:rsidR="00EA60D2" w:rsidRPr="00516286">
        <w:rPr>
          <w:rFonts w:ascii="Times New Roman" w:hAnsi="Times New Roman" w:cs="Times New Roman"/>
          <w:sz w:val="28"/>
          <w:szCs w:val="28"/>
        </w:rPr>
        <w:t>.</w:t>
      </w:r>
    </w:p>
    <w:p w:rsidR="0098690F" w:rsidRPr="00516286" w:rsidRDefault="004C547B" w:rsidP="00516286">
      <w:pPr>
        <w:pStyle w:val="a3"/>
        <w:numPr>
          <w:ilvl w:val="1"/>
          <w:numId w:val="3"/>
        </w:num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lastRenderedPageBreak/>
        <w:t>Опрос проводится анонимно, с обязательным обезличиванием персональных данных.</w:t>
      </w:r>
    </w:p>
    <w:p w:rsidR="002B68F4" w:rsidRPr="00D228EE" w:rsidRDefault="002B68F4" w:rsidP="00516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AAD" w:rsidRPr="00516286" w:rsidRDefault="001A6C02" w:rsidP="005162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286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7B4DCA" w:rsidRPr="00516286">
        <w:rPr>
          <w:rFonts w:ascii="Times New Roman" w:hAnsi="Times New Roman" w:cs="Times New Roman"/>
          <w:b/>
          <w:sz w:val="28"/>
          <w:szCs w:val="28"/>
        </w:rPr>
        <w:t xml:space="preserve">исследования </w:t>
      </w:r>
    </w:p>
    <w:p w:rsidR="00AE6127" w:rsidRPr="00516286" w:rsidRDefault="00AE6127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 xml:space="preserve">Исследование, направленное на определение уровня удовлетворенности населения качеством образовательных услуг, проводится в форме анкетирования, не чаще чем один раз в год. </w:t>
      </w:r>
      <w:r w:rsidR="007E7527" w:rsidRPr="00516286">
        <w:rPr>
          <w:rFonts w:ascii="Times New Roman" w:hAnsi="Times New Roman" w:cs="Times New Roman"/>
          <w:sz w:val="28"/>
          <w:szCs w:val="28"/>
        </w:rPr>
        <w:t xml:space="preserve">Конкретные сроки могут устанавливаться годовым планом работы </w:t>
      </w:r>
      <w:r w:rsidR="00077DA7" w:rsidRPr="00516286">
        <w:rPr>
          <w:rFonts w:ascii="Times New Roman" w:hAnsi="Times New Roman" w:cs="Times New Roman"/>
          <w:sz w:val="28"/>
          <w:szCs w:val="28"/>
        </w:rPr>
        <w:t>Центра</w:t>
      </w:r>
      <w:r w:rsidR="007E7527" w:rsidRPr="00516286">
        <w:rPr>
          <w:rFonts w:ascii="Times New Roman" w:hAnsi="Times New Roman" w:cs="Times New Roman"/>
          <w:sz w:val="28"/>
          <w:szCs w:val="28"/>
        </w:rPr>
        <w:t>.</w:t>
      </w:r>
    </w:p>
    <w:p w:rsidR="00794887" w:rsidRPr="00516286" w:rsidRDefault="00794887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Внеплановый опрос возможен по запросу учредителя, контролирующих органов или при наличии обоснованных жалоб родителей.</w:t>
      </w:r>
    </w:p>
    <w:p w:rsidR="00804B1D" w:rsidRDefault="00804B1D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Анкетирование может проводиться:</w:t>
      </w:r>
    </w:p>
    <w:p w:rsidR="00516286" w:rsidRDefault="00516286" w:rsidP="00516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6286">
        <w:rPr>
          <w:rFonts w:ascii="Times New Roman" w:hAnsi="Times New Roman" w:cs="Times New Roman"/>
          <w:sz w:val="28"/>
          <w:szCs w:val="28"/>
        </w:rPr>
        <w:t>в индивидуальном порядке: анкеты передаются респондентам для заполнения вне помещений организации, после чего возвращаются организатору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286" w:rsidRDefault="00516286" w:rsidP="005162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C6">
        <w:rPr>
          <w:rFonts w:ascii="Times New Roman" w:hAnsi="Times New Roman" w:cs="Times New Roman"/>
          <w:sz w:val="28"/>
          <w:szCs w:val="28"/>
        </w:rPr>
        <w:t>-в групповом порядке: респонденты заполняют анкеты одновременно в специально отведённом помещении после предварительного инструктажа.</w:t>
      </w:r>
    </w:p>
    <w:p w:rsidR="00516286" w:rsidRDefault="00516286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C6">
        <w:rPr>
          <w:rFonts w:ascii="Times New Roman" w:hAnsi="Times New Roman" w:cs="Times New Roman"/>
          <w:sz w:val="28"/>
          <w:szCs w:val="28"/>
        </w:rPr>
        <w:t>Место проведения — помещения муниципальных учреждений или онлайн (на официальном сайте Центра).</w:t>
      </w:r>
    </w:p>
    <w:p w:rsidR="00516286" w:rsidRDefault="00516286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DA7">
        <w:rPr>
          <w:rFonts w:ascii="Times New Roman" w:hAnsi="Times New Roman" w:cs="Times New Roman"/>
          <w:sz w:val="28"/>
          <w:szCs w:val="28"/>
        </w:rPr>
        <w:t>Минимальное количество респондентов</w:t>
      </w:r>
      <w:r w:rsidRPr="00CC2D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B6CA9">
        <w:rPr>
          <w:rFonts w:ascii="Times New Roman" w:hAnsi="Times New Roman" w:cs="Times New Roman"/>
          <w:sz w:val="28"/>
          <w:szCs w:val="28"/>
        </w:rPr>
        <w:t>не менее 10% родителей (законных представителей) учащихся  от общего числа учащих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6CA9">
        <w:rPr>
          <w:rFonts w:ascii="Times New Roman" w:hAnsi="Times New Roman" w:cs="Times New Roman"/>
          <w:sz w:val="28"/>
          <w:szCs w:val="28"/>
        </w:rPr>
        <w:t>я.</w:t>
      </w:r>
    </w:p>
    <w:p w:rsidR="00516286" w:rsidRDefault="00516286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926">
        <w:rPr>
          <w:rFonts w:ascii="Times New Roman" w:hAnsi="Times New Roman" w:cs="Times New Roman"/>
          <w:sz w:val="28"/>
          <w:szCs w:val="28"/>
        </w:rPr>
        <w:t>Для проведения анкетирования родителей (законных представителей) учащихся Центра используется анкета Приложения № 1 к Положению о порядке определения уровня удовлетворённости родителей (законных представителей) несовершеннолетних учащихся оказанными муниципальными услугами муниципального бюджетного учреждения  дополнительного образования «Центр детского творчества» Орловского муниципального округа Орловской области.</w:t>
      </w:r>
    </w:p>
    <w:p w:rsidR="00516286" w:rsidRDefault="00516286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>Организатором исследования выступает уполномоченный сотрудник</w:t>
      </w:r>
      <w:r w:rsidRPr="00E50A0E">
        <w:t xml:space="preserve"> </w:t>
      </w:r>
      <w:r w:rsidRPr="00AE1EF3">
        <w:rPr>
          <w:rFonts w:ascii="Times New Roman" w:hAnsi="Times New Roman" w:cs="Times New Roman"/>
          <w:sz w:val="28"/>
          <w:szCs w:val="28"/>
        </w:rPr>
        <w:t>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A0E">
        <w:rPr>
          <w:rFonts w:ascii="Times New Roman" w:hAnsi="Times New Roman" w:cs="Times New Roman"/>
          <w:sz w:val="28"/>
          <w:szCs w:val="28"/>
        </w:rPr>
        <w:t>назначенный приказом директора Центра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8F5379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F5379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ем.</w:t>
      </w:r>
    </w:p>
    <w:p w:rsidR="00516286" w:rsidRPr="00516286" w:rsidRDefault="00516286" w:rsidP="00516286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Обязанности ответственного исполнителя: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-определить лиц, ответственных за проведение анкетирования;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-установить сроки проведения;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-рассчитать объём выборки;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-подготовить анкеты;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-проинформировать респондентов о порядке участия и правилах заполнения анкет;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-собрать заполненные анкеты;</w:t>
      </w:r>
    </w:p>
    <w:p w:rsidR="00516286" w:rsidRPr="00516286" w:rsidRDefault="00516286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-обработать данные согласно инструкции.</w:t>
      </w:r>
    </w:p>
    <w:p w:rsidR="00516286" w:rsidRDefault="00516286" w:rsidP="00516286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49">
        <w:rPr>
          <w:rFonts w:ascii="Times New Roman" w:hAnsi="Times New Roman" w:cs="Times New Roman"/>
          <w:sz w:val="28"/>
          <w:szCs w:val="28"/>
        </w:rPr>
        <w:t>Анкеты раздаются родителям, заполненные анкеты передаются педагогу, который сдаёт их организатору.</w:t>
      </w:r>
    </w:p>
    <w:p w:rsidR="00516286" w:rsidRPr="00516286" w:rsidRDefault="00516286" w:rsidP="0051628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8104A" w:rsidRPr="0058104A" w:rsidRDefault="00516286" w:rsidP="005162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940">
        <w:rPr>
          <w:rFonts w:ascii="Times New Roman" w:hAnsi="Times New Roman" w:cs="Times New Roman"/>
          <w:b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 и анализ </w:t>
      </w:r>
      <w:r w:rsidRPr="00817940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58104A" w:rsidRPr="00516286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Ответственный исполнитель для обработки результатов проверяет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104A" w:rsidRPr="001E0BBB" w:rsidRDefault="0058104A" w:rsidP="00581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0BBB">
        <w:rPr>
          <w:rFonts w:ascii="Times New Roman" w:hAnsi="Times New Roman" w:cs="Times New Roman"/>
          <w:sz w:val="28"/>
          <w:szCs w:val="28"/>
        </w:rPr>
        <w:lastRenderedPageBreak/>
        <w:t>- объём выборки на соответствие требованиям;</w:t>
      </w:r>
    </w:p>
    <w:p w:rsidR="0058104A" w:rsidRPr="001E0BBB" w:rsidRDefault="0058104A" w:rsidP="00581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0BBB">
        <w:rPr>
          <w:rFonts w:ascii="Times New Roman" w:hAnsi="Times New Roman" w:cs="Times New Roman"/>
          <w:sz w:val="28"/>
          <w:szCs w:val="28"/>
        </w:rPr>
        <w:t xml:space="preserve">- полноту ответов в анкетах. </w:t>
      </w:r>
    </w:p>
    <w:p w:rsidR="0058104A" w:rsidRPr="00516286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86">
        <w:rPr>
          <w:rFonts w:ascii="Times New Roman" w:hAnsi="Times New Roman" w:cs="Times New Roman"/>
          <w:sz w:val="28"/>
          <w:szCs w:val="28"/>
        </w:rPr>
        <w:t>Заполненные анкеты анализируются, на основе данных составляется отчёт с итогами изучения мнения и рекомендациями по устранению недостатков. На основе анализа проводятся заседания педагогического для принятия управленческих решений.</w:t>
      </w:r>
    </w:p>
    <w:p w:rsidR="0058104A" w:rsidRPr="0058104A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>Результаты анкетирования могут учитываться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104A" w:rsidRDefault="0058104A" w:rsidP="00581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958C6">
        <w:rPr>
          <w:rFonts w:ascii="Times New Roman" w:hAnsi="Times New Roman" w:cs="Times New Roman"/>
          <w:sz w:val="28"/>
          <w:szCs w:val="28"/>
        </w:rPr>
        <w:t xml:space="preserve"> при планировании учебно-воспитательного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104A" w:rsidRDefault="0058104A" w:rsidP="00581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58C6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58C6">
        <w:rPr>
          <w:rFonts w:ascii="Times New Roman" w:hAnsi="Times New Roman" w:cs="Times New Roman"/>
          <w:sz w:val="28"/>
          <w:szCs w:val="28"/>
        </w:rPr>
        <w:t xml:space="preserve"> управленческих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9C7">
        <w:t xml:space="preserve"> </w:t>
      </w:r>
      <w: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рейтингования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9C7">
        <w:rPr>
          <w:rFonts w:ascii="Times New Roman" w:hAnsi="Times New Roman" w:cs="Times New Roman"/>
          <w:sz w:val="28"/>
          <w:szCs w:val="28"/>
        </w:rPr>
        <w:t>образовательных учреждений, при принятии решений об ответственности за нарушение требований стандартов качества муниципальных услуг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8104A" w:rsidRDefault="0058104A" w:rsidP="0058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3687">
        <w:rPr>
          <w:rFonts w:ascii="Times New Roman" w:hAnsi="Times New Roman" w:cs="Times New Roman"/>
          <w:sz w:val="28"/>
          <w:szCs w:val="28"/>
        </w:rPr>
        <w:t>для оценки деятельности педагогов (например, при аттестац</w:t>
      </w:r>
      <w:r>
        <w:rPr>
          <w:rFonts w:ascii="Times New Roman" w:hAnsi="Times New Roman" w:cs="Times New Roman"/>
          <w:sz w:val="28"/>
          <w:szCs w:val="28"/>
        </w:rPr>
        <w:t>ии);</w:t>
      </w:r>
      <w:r w:rsidRPr="007E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04A" w:rsidRDefault="0058104A" w:rsidP="0058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3687">
        <w:rPr>
          <w:rFonts w:ascii="Times New Roman" w:hAnsi="Times New Roman" w:cs="Times New Roman"/>
          <w:sz w:val="28"/>
          <w:szCs w:val="28"/>
        </w:rPr>
        <w:t>при формирова</w:t>
      </w:r>
      <w:r>
        <w:rPr>
          <w:rFonts w:ascii="Times New Roman" w:hAnsi="Times New Roman" w:cs="Times New Roman"/>
          <w:sz w:val="28"/>
          <w:szCs w:val="28"/>
        </w:rPr>
        <w:t xml:space="preserve">нии отчётов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104A" w:rsidRDefault="0058104A" w:rsidP="0058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3687">
        <w:rPr>
          <w:rFonts w:ascii="Times New Roman" w:hAnsi="Times New Roman" w:cs="Times New Roman"/>
          <w:sz w:val="28"/>
          <w:szCs w:val="28"/>
        </w:rPr>
        <w:t xml:space="preserve"> в системе внутренней оценки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04A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>Итоги опроса м</w:t>
      </w:r>
      <w:r>
        <w:rPr>
          <w:rFonts w:ascii="Times New Roman" w:hAnsi="Times New Roman" w:cs="Times New Roman"/>
          <w:sz w:val="28"/>
          <w:szCs w:val="28"/>
        </w:rPr>
        <w:t>огут публиковаться на официальном</w:t>
      </w:r>
      <w:r w:rsidRPr="0058104A">
        <w:rPr>
          <w:rFonts w:ascii="Times New Roman" w:hAnsi="Times New Roman" w:cs="Times New Roman"/>
          <w:sz w:val="28"/>
          <w:szCs w:val="28"/>
        </w:rPr>
        <w:t xml:space="preserve"> сайте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04A" w:rsidRPr="0058104A" w:rsidRDefault="0058104A" w:rsidP="005810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6127" w:rsidRPr="00516286" w:rsidRDefault="00516286" w:rsidP="005162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0926">
        <w:rPr>
          <w:b/>
        </w:rPr>
        <w:t xml:space="preserve"> </w:t>
      </w:r>
      <w:r w:rsidR="0058104A" w:rsidRPr="00481EAD">
        <w:rPr>
          <w:rFonts w:ascii="Times New Roman" w:hAnsi="Times New Roman" w:cs="Times New Roman"/>
          <w:b/>
          <w:sz w:val="28"/>
          <w:szCs w:val="28"/>
        </w:rPr>
        <w:t>Ответственность и контроль</w:t>
      </w:r>
    </w:p>
    <w:p w:rsidR="00554AAD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DC9">
        <w:rPr>
          <w:rFonts w:ascii="Times New Roman" w:hAnsi="Times New Roman" w:cs="Times New Roman"/>
          <w:sz w:val="28"/>
          <w:szCs w:val="28"/>
        </w:rPr>
        <w:t>Ответственность за различные аспекты проведения исследования (опроса)  распределяется между несколькими должностными лицами:</w:t>
      </w:r>
    </w:p>
    <w:p w:rsidR="0058104A" w:rsidRPr="0058104A" w:rsidRDefault="0058104A" w:rsidP="00581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 xml:space="preserve">- ответственный исполнитель -  директор Центра -  несёт общую ответственность за организацию процесса, утверждает виды опросов, сроки проведения, полноту охвата респондентов и форму анкет. Также может отвечать за сбор, оформление и хранение анкет. </w:t>
      </w:r>
    </w:p>
    <w:p w:rsidR="0058104A" w:rsidRPr="0058104A" w:rsidRDefault="0058104A" w:rsidP="00581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810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104A">
        <w:rPr>
          <w:rFonts w:ascii="Times New Roman" w:hAnsi="Times New Roman" w:cs="Times New Roman"/>
          <w:sz w:val="28"/>
          <w:szCs w:val="28"/>
        </w:rPr>
        <w:t>тветственный исполнитель - заместитель директора Центра - участвует в разработке анкет, анализе результатов и подготовке аналитических справок,  несет  ответственность за проведение опроса,</w:t>
      </w:r>
    </w:p>
    <w:p w:rsidR="0058104A" w:rsidRPr="0058104A" w:rsidRDefault="0058104A" w:rsidP="00581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 – непосредственная работа с родителями (информация об исследовании, раздача  и сбор анкет, проведение родительских собраний и т.д.)</w:t>
      </w:r>
    </w:p>
    <w:p w:rsidR="0058104A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31">
        <w:rPr>
          <w:rFonts w:ascii="Times New Roman" w:hAnsi="Times New Roman" w:cs="Times New Roman"/>
          <w:sz w:val="28"/>
          <w:szCs w:val="28"/>
        </w:rPr>
        <w:t>Лица, осуществляющие анкетирование, имеют право разрабатывать рекомендации для педагогов, вносить предложения о поощрении или привлечении сотрудников к ответственности по вопросам анкетирования, а также привлекать педагогических работников к помощи в проведении процедуры.</w:t>
      </w:r>
    </w:p>
    <w:p w:rsidR="0058104A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F1">
        <w:rPr>
          <w:rFonts w:ascii="Times New Roman" w:hAnsi="Times New Roman" w:cs="Times New Roman"/>
          <w:sz w:val="28"/>
          <w:szCs w:val="28"/>
        </w:rPr>
        <w:t xml:space="preserve">Внутренний </w:t>
      </w:r>
      <w:proofErr w:type="gramStart"/>
      <w:r w:rsidRPr="003676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6F1">
        <w:rPr>
          <w:rFonts w:ascii="Times New Roman" w:hAnsi="Times New Roman" w:cs="Times New Roman"/>
          <w:sz w:val="28"/>
          <w:szCs w:val="28"/>
        </w:rPr>
        <w:t xml:space="preserve"> проведением анкетирования проводится в процессе мониторинга качества образования в соответствии с утверждённым графиком.</w:t>
      </w:r>
    </w:p>
    <w:p w:rsidR="0058104A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F1">
        <w:rPr>
          <w:rFonts w:ascii="Times New Roman" w:hAnsi="Times New Roman" w:cs="Times New Roman"/>
          <w:sz w:val="28"/>
          <w:szCs w:val="28"/>
        </w:rPr>
        <w:t>Контроль  также может осуществляться со стороны Управления общего образованием, физической культуры и спорта для проверки  соблюдения порядка проведения анкетирования, своевременности предоставления сводной информации, качество обработки данных.</w:t>
      </w:r>
    </w:p>
    <w:p w:rsidR="0058104A" w:rsidRPr="0058104A" w:rsidRDefault="0058104A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89E">
        <w:rPr>
          <w:rFonts w:ascii="Times New Roman" w:hAnsi="Times New Roman" w:cs="Times New Roman"/>
          <w:sz w:val="28"/>
          <w:szCs w:val="28"/>
        </w:rPr>
        <w:t>Обработанные анкеты и аналитические справки хранятся в Центре в течение 1 года, за исключением некоторых видов анкет (например, направленных на сбор внешней информации о развитии ребёнка).</w:t>
      </w:r>
    </w:p>
    <w:p w:rsidR="003C190C" w:rsidRPr="002A3DC9" w:rsidRDefault="003C190C" w:rsidP="00516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614" w:rsidRPr="0058104A" w:rsidRDefault="00A82614" w:rsidP="005810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04A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B10C0" w:rsidRPr="0058104A" w:rsidRDefault="001B10C0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>Настоящее Положение действует до принятия нового положения.</w:t>
      </w:r>
    </w:p>
    <w:p w:rsidR="00A82614" w:rsidRDefault="00A82614" w:rsidP="0058104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04A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и принимаются на заседании педагогического совета Центра и утверждаются директором Центра.</w:t>
      </w: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064" w:rsidRPr="00677064" w:rsidRDefault="00677064" w:rsidP="0067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10DB2" w:rsidTr="00110DB2">
        <w:tc>
          <w:tcPr>
            <w:tcW w:w="4927" w:type="dxa"/>
          </w:tcPr>
          <w:p w:rsidR="00110DB2" w:rsidRDefault="00110DB2" w:rsidP="00110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110DB2" w:rsidRPr="00110DB2" w:rsidRDefault="00110DB2" w:rsidP="00110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  <w:r w:rsidRPr="00110DB2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определения уровня удовлетворённости родителей (законных представителей) несовершеннолетних учащихся оказанными муниципальными услугами </w:t>
            </w:r>
          </w:p>
          <w:p w:rsidR="00110DB2" w:rsidRPr="00110DB2" w:rsidRDefault="00110DB2" w:rsidP="00110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 дополнительного образования </w:t>
            </w:r>
          </w:p>
          <w:p w:rsidR="00110DB2" w:rsidRPr="00110DB2" w:rsidRDefault="00110DB2" w:rsidP="00110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B2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творчества» </w:t>
            </w:r>
          </w:p>
          <w:p w:rsidR="00110DB2" w:rsidRPr="00110DB2" w:rsidRDefault="00110DB2" w:rsidP="00110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DB2">
              <w:rPr>
                <w:rFonts w:ascii="Times New Roman" w:hAnsi="Times New Roman" w:cs="Times New Roman"/>
                <w:sz w:val="24"/>
                <w:szCs w:val="24"/>
              </w:rPr>
              <w:t>Орловского муниципального округа Орловской области</w:t>
            </w:r>
          </w:p>
        </w:tc>
      </w:tr>
    </w:tbl>
    <w:p w:rsidR="00286738" w:rsidRDefault="00286738" w:rsidP="00516286">
      <w:pPr>
        <w:spacing w:after="0" w:line="240" w:lineRule="auto"/>
      </w:pPr>
    </w:p>
    <w:p w:rsidR="00110DB2" w:rsidRDefault="00110DB2" w:rsidP="00110DB2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DB2" w:rsidRPr="001322DF" w:rsidRDefault="00110DB2" w:rsidP="00110DB2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 xml:space="preserve">Анонимная АНКЕТА для родителей учащихся   </w:t>
      </w:r>
    </w:p>
    <w:p w:rsidR="00110DB2" w:rsidRDefault="00110DB2" w:rsidP="00110DB2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1322D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1322D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1322DF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1322DF"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творчества» </w:t>
      </w:r>
    </w:p>
    <w:p w:rsidR="00110DB2" w:rsidRDefault="00110DB2" w:rsidP="00110DB2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Орловского муниципального округа Орловской области.</w:t>
      </w:r>
    </w:p>
    <w:p w:rsidR="00110DB2" w:rsidRPr="001322DF" w:rsidRDefault="00110DB2" w:rsidP="00110DB2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Уважаемые родители, законные представители! Ваш ребенок посещает объединения Центра детского творчества. Мы хотим, чтобы время, которое ваш ребенок проводит, занимаясь в объединениях Центра, было для него полезным и радостным. С целью определения условий для наиболее полного удовлетворения дополнительных образовательных потребностей детей и ваших родительских ожиданий просим Вас ответить на следующие вопросы. При ответе на вопросы Вы можете выбирать один или несколько вариантов ответов.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1. Укажите возраст Вашего ребенка</w:t>
      </w:r>
      <w:r w:rsidRPr="001322D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2. Какое объединение посещает Ваш ребенок?</w:t>
      </w:r>
      <w:r w:rsidRPr="001322D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3. Из каких источников Вы узнали о работе объединения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8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от одноклассников ребенка, их родителей;</w:t>
      </w:r>
    </w:p>
    <w:p w:rsidR="00110DB2" w:rsidRPr="001322DF" w:rsidRDefault="00110DB2" w:rsidP="00110DB2">
      <w:pPr>
        <w:pStyle w:val="a3"/>
        <w:numPr>
          <w:ilvl w:val="0"/>
          <w:numId w:val="8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от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8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из информации, размещенной на школьных стендах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8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из интернета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4</w:t>
      </w:r>
      <w:r w:rsidRPr="001322DF">
        <w:rPr>
          <w:rFonts w:ascii="Times New Roman" w:hAnsi="Times New Roman" w:cs="Times New Roman"/>
          <w:b/>
          <w:sz w:val="28"/>
          <w:szCs w:val="28"/>
        </w:rPr>
        <w:t>. Чем обосновывается Ваше решение о посещении ребенком данного объединения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способностями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его интересами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будущим профессиональным выбором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близостью расположения к вашему дому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друзья ребенка посещают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возможностями получать грамоты и выступать на мероприятиях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A94352" w:rsidRDefault="00110DB2" w:rsidP="00110DB2">
      <w:pPr>
        <w:pStyle w:val="a3"/>
        <w:numPr>
          <w:ilvl w:val="0"/>
          <w:numId w:val="9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A94352">
        <w:rPr>
          <w:rFonts w:ascii="Times New Roman" w:hAnsi="Times New Roman" w:cs="Times New Roman"/>
          <w:sz w:val="28"/>
          <w:szCs w:val="28"/>
        </w:rPr>
        <w:t>мнением об объединении жителей Вашего населённого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lastRenderedPageBreak/>
        <w:t>5. Какова на Ваш взгляд, цель посещения ребенком данного объединения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 проявлении и раскрытии способностей ребенка;</w:t>
      </w:r>
    </w:p>
    <w:p w:rsidR="00110DB2" w:rsidRPr="001322DF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 подготовке ребенка к самостоятельной жизни;</w:t>
      </w:r>
    </w:p>
    <w:p w:rsidR="00110DB2" w:rsidRPr="001322DF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 общении ребенка со сверстниками;</w:t>
      </w:r>
    </w:p>
    <w:p w:rsidR="00110DB2" w:rsidRPr="001322DF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 развитии его интересов и потребностей;</w:t>
      </w:r>
    </w:p>
    <w:p w:rsidR="00110DB2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 подготовке к выбору профессии;</w:t>
      </w:r>
    </w:p>
    <w:p w:rsidR="00110DB2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322DF">
        <w:rPr>
          <w:rFonts w:ascii="Times New Roman" w:hAnsi="Times New Roman" w:cs="Times New Roman"/>
          <w:sz w:val="28"/>
          <w:szCs w:val="28"/>
        </w:rPr>
        <w:t xml:space="preserve"> получать грамоты и выступать на мероприятиях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A94352" w:rsidRDefault="00110DB2" w:rsidP="00110DB2">
      <w:pPr>
        <w:pStyle w:val="a3"/>
        <w:numPr>
          <w:ilvl w:val="0"/>
          <w:numId w:val="10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A94352">
        <w:rPr>
          <w:rFonts w:ascii="Times New Roman" w:hAnsi="Times New Roman" w:cs="Times New Roman"/>
          <w:sz w:val="28"/>
          <w:szCs w:val="28"/>
        </w:rPr>
        <w:t>в познании и проявле</w:t>
      </w:r>
      <w:r>
        <w:rPr>
          <w:rFonts w:ascii="Times New Roman" w:hAnsi="Times New Roman" w:cs="Times New Roman"/>
          <w:sz w:val="28"/>
          <w:szCs w:val="28"/>
        </w:rPr>
        <w:t>нии индивидуальных особенностей.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6. Ваш ребенок занимается в Центре детского творчества. Выберите, какие результаты занятий является для Вас самыми важными (можно выбрать несколько вариантов ответа).</w:t>
      </w:r>
    </w:p>
    <w:p w:rsidR="00110DB2" w:rsidRPr="001322DF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322D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1322DF">
        <w:rPr>
          <w:rFonts w:ascii="Times New Roman" w:hAnsi="Times New Roman" w:cs="Times New Roman"/>
          <w:sz w:val="28"/>
          <w:szCs w:val="28"/>
        </w:rPr>
        <w:t>елание ребенка заниматься любимым делом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желание развивать способности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желание дать ребенку разностороннее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желание занять свободное время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найти ребенку друзей;</w:t>
      </w:r>
    </w:p>
    <w:p w:rsidR="00110DB2" w:rsidRPr="001E7E39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E7E39">
        <w:rPr>
          <w:rFonts w:ascii="Times New Roman" w:hAnsi="Times New Roman" w:cs="Times New Roman"/>
          <w:sz w:val="28"/>
          <w:szCs w:val="28"/>
        </w:rPr>
        <w:t>надежда на то, что занятия в ЦДТ помогут ребенку в учебе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E7E39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E7E39">
        <w:rPr>
          <w:rFonts w:ascii="Times New Roman" w:hAnsi="Times New Roman" w:cs="Times New Roman"/>
          <w:sz w:val="28"/>
          <w:szCs w:val="28"/>
        </w:rPr>
        <w:t>желание подготовить ребенка к выбору профессии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E7E39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E7E39">
        <w:rPr>
          <w:rFonts w:ascii="Times New Roman" w:hAnsi="Times New Roman" w:cs="Times New Roman"/>
          <w:sz w:val="28"/>
          <w:szCs w:val="28"/>
        </w:rPr>
        <w:t>надежда на то, что занятия в ЦДТ помогут исправить поведение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E7E39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E7E39">
        <w:rPr>
          <w:rFonts w:ascii="Times New Roman" w:hAnsi="Times New Roman" w:cs="Times New Roman"/>
          <w:sz w:val="28"/>
          <w:szCs w:val="28"/>
        </w:rPr>
        <w:t>желание дополнить основное образование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E7E39" w:rsidRDefault="00110DB2" w:rsidP="00110DB2">
      <w:pPr>
        <w:pStyle w:val="a3"/>
        <w:numPr>
          <w:ilvl w:val="0"/>
          <w:numId w:val="11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E7E39">
        <w:rPr>
          <w:rFonts w:ascii="Times New Roman" w:hAnsi="Times New Roman" w:cs="Times New Roman"/>
          <w:sz w:val="28"/>
          <w:szCs w:val="28"/>
        </w:rPr>
        <w:t>грамоты и выступать на мероприятиях.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2DF">
        <w:rPr>
          <w:rFonts w:ascii="Times New Roman" w:hAnsi="Times New Roman" w:cs="Times New Roman"/>
          <w:b/>
          <w:sz w:val="28"/>
          <w:szCs w:val="28"/>
        </w:rPr>
        <w:t>Участвуете ли Вы, каким либо образом, в жизни объединения, которое посещает Ваш ребенок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12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посещение творческих отчетов кружка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2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посещение праздников и массовых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2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общение с педагогом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2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оказание посильной помощи: приобретение расходных материалов, в пр</w:t>
      </w:r>
      <w:r>
        <w:rPr>
          <w:rFonts w:ascii="Times New Roman" w:hAnsi="Times New Roman" w:cs="Times New Roman"/>
          <w:sz w:val="28"/>
          <w:szCs w:val="28"/>
        </w:rPr>
        <w:t>оведении совместных мероприятий;</w:t>
      </w:r>
    </w:p>
    <w:p w:rsidR="00110DB2" w:rsidRPr="001322DF" w:rsidRDefault="00110DB2" w:rsidP="00110DB2">
      <w:pPr>
        <w:pStyle w:val="a3"/>
        <w:numPr>
          <w:ilvl w:val="0"/>
          <w:numId w:val="12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нет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8. Доволен ли ваш ребенок занятиями в объединении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13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3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3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затрудняюсь ответить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9. Удовлетворены ли Вы работой педагога дополнительного образования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14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да, в полной 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4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удовлетворен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4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lastRenderedPageBreak/>
        <w:t>частично удовлетворен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4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не удовлетворен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4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затрудняюсь ответить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10. Устраивает ли Вас время проведения занятий объединения (можно выбрать несколько вариантов ответа)?</w:t>
      </w:r>
    </w:p>
    <w:p w:rsidR="00110DB2" w:rsidRPr="001322DF" w:rsidRDefault="00110DB2" w:rsidP="00110DB2">
      <w:pPr>
        <w:pStyle w:val="a3"/>
        <w:numPr>
          <w:ilvl w:val="0"/>
          <w:numId w:val="15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в полной мере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5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5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не устраивает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5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нет ответа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11. Удовлетворены ли Вы в целом образовательными услугами, предоставляемыми Центром детского творчества (можно выбр</w:t>
      </w:r>
      <w:r>
        <w:rPr>
          <w:rFonts w:ascii="Times New Roman" w:hAnsi="Times New Roman" w:cs="Times New Roman"/>
          <w:b/>
          <w:sz w:val="28"/>
          <w:szCs w:val="28"/>
        </w:rPr>
        <w:t>ать несколько вариантов ответа)</w:t>
      </w:r>
      <w:r w:rsidRPr="001322DF">
        <w:rPr>
          <w:rFonts w:ascii="Times New Roman" w:hAnsi="Times New Roman" w:cs="Times New Roman"/>
          <w:b/>
          <w:sz w:val="28"/>
          <w:szCs w:val="28"/>
        </w:rPr>
        <w:t>?</w:t>
      </w:r>
    </w:p>
    <w:p w:rsidR="00110DB2" w:rsidRPr="001322DF" w:rsidRDefault="00110DB2" w:rsidP="00110DB2">
      <w:pPr>
        <w:pStyle w:val="a3"/>
        <w:numPr>
          <w:ilvl w:val="0"/>
          <w:numId w:val="16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6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0DB2" w:rsidRPr="001322DF" w:rsidRDefault="00110DB2" w:rsidP="00110DB2">
      <w:pPr>
        <w:pStyle w:val="a3"/>
        <w:numPr>
          <w:ilvl w:val="0"/>
          <w:numId w:val="16"/>
        </w:num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b/>
          <w:sz w:val="28"/>
          <w:szCs w:val="28"/>
        </w:rPr>
        <w:t>12. Для Ваших отзывов, пожеланий и предложений</w:t>
      </w:r>
      <w:r w:rsidRPr="001322D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10DB2" w:rsidRPr="001322DF" w:rsidRDefault="00110DB2" w:rsidP="00110DB2">
      <w:pPr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1322D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10DB2" w:rsidRPr="006D7F60" w:rsidRDefault="00110DB2" w:rsidP="00516286">
      <w:pPr>
        <w:spacing w:after="0" w:line="240" w:lineRule="auto"/>
      </w:pPr>
    </w:p>
    <w:p w:rsidR="00286738" w:rsidRDefault="00286738" w:rsidP="00516286">
      <w:pPr>
        <w:spacing w:after="0" w:line="240" w:lineRule="auto"/>
      </w:pPr>
    </w:p>
    <w:p w:rsidR="00286738" w:rsidRDefault="00286738" w:rsidP="00516286">
      <w:pPr>
        <w:spacing w:after="0" w:line="240" w:lineRule="auto"/>
      </w:pPr>
    </w:p>
    <w:p w:rsidR="00BF7DB1" w:rsidRDefault="00BF7DB1" w:rsidP="00516286">
      <w:pPr>
        <w:spacing w:after="0" w:line="240" w:lineRule="auto"/>
      </w:pPr>
    </w:p>
    <w:p w:rsidR="004B6CA9" w:rsidRDefault="004B6CA9" w:rsidP="00516286">
      <w:pPr>
        <w:spacing w:after="0" w:line="240" w:lineRule="auto"/>
      </w:pPr>
    </w:p>
    <w:sectPr w:rsidR="004B6CA9" w:rsidSect="005A1C4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0A" w:rsidRDefault="00673B0A" w:rsidP="00677064">
      <w:pPr>
        <w:spacing w:after="0" w:line="240" w:lineRule="auto"/>
      </w:pPr>
      <w:r>
        <w:separator/>
      </w:r>
    </w:p>
  </w:endnote>
  <w:endnote w:type="continuationSeparator" w:id="0">
    <w:p w:rsidR="00673B0A" w:rsidRDefault="00673B0A" w:rsidP="0067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346552"/>
      <w:docPartObj>
        <w:docPartGallery w:val="Page Numbers (Bottom of Page)"/>
        <w:docPartUnique/>
      </w:docPartObj>
    </w:sdtPr>
    <w:sdtContent>
      <w:p w:rsidR="00677064" w:rsidRDefault="006770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77064" w:rsidRDefault="006770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0A" w:rsidRDefault="00673B0A" w:rsidP="00677064">
      <w:pPr>
        <w:spacing w:after="0" w:line="240" w:lineRule="auto"/>
      </w:pPr>
      <w:r>
        <w:separator/>
      </w:r>
    </w:p>
  </w:footnote>
  <w:footnote w:type="continuationSeparator" w:id="0">
    <w:p w:rsidR="00673B0A" w:rsidRDefault="00673B0A" w:rsidP="00677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5E4"/>
    <w:multiLevelType w:val="hybridMultilevel"/>
    <w:tmpl w:val="6D6C3CDC"/>
    <w:lvl w:ilvl="0" w:tplc="89AE668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A48"/>
    <w:multiLevelType w:val="multilevel"/>
    <w:tmpl w:val="0B46F24E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C64584"/>
    <w:multiLevelType w:val="hybridMultilevel"/>
    <w:tmpl w:val="4C720D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00F90"/>
    <w:multiLevelType w:val="hybridMultilevel"/>
    <w:tmpl w:val="648A6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64CD0"/>
    <w:multiLevelType w:val="multilevel"/>
    <w:tmpl w:val="0B46F24E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170F4C"/>
    <w:multiLevelType w:val="multilevel"/>
    <w:tmpl w:val="EFC6137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2C2FAE"/>
    <w:multiLevelType w:val="hybridMultilevel"/>
    <w:tmpl w:val="A38226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95C5B"/>
    <w:multiLevelType w:val="hybridMultilevel"/>
    <w:tmpl w:val="D550FD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D68B1"/>
    <w:multiLevelType w:val="hybridMultilevel"/>
    <w:tmpl w:val="37DAEF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171A"/>
    <w:multiLevelType w:val="hybridMultilevel"/>
    <w:tmpl w:val="0CFC8B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22233"/>
    <w:multiLevelType w:val="hybridMultilevel"/>
    <w:tmpl w:val="770EF3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D7463"/>
    <w:multiLevelType w:val="hybridMultilevel"/>
    <w:tmpl w:val="B762D6A6"/>
    <w:lvl w:ilvl="0" w:tplc="89AE668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A4489"/>
    <w:multiLevelType w:val="hybridMultilevel"/>
    <w:tmpl w:val="F0CC50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D1D37"/>
    <w:multiLevelType w:val="hybridMultilevel"/>
    <w:tmpl w:val="E24074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A5B88"/>
    <w:multiLevelType w:val="hybridMultilevel"/>
    <w:tmpl w:val="91BC4C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D10E9"/>
    <w:multiLevelType w:val="hybridMultilevel"/>
    <w:tmpl w:val="00D65C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14"/>
  </w:num>
  <w:num w:numId="13">
    <w:abstractNumId w:val="7"/>
  </w:num>
  <w:num w:numId="14">
    <w:abstractNumId w:val="1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9F"/>
    <w:rsid w:val="000069C7"/>
    <w:rsid w:val="00034294"/>
    <w:rsid w:val="00077DA7"/>
    <w:rsid w:val="000854EC"/>
    <w:rsid w:val="000861F4"/>
    <w:rsid w:val="000958C6"/>
    <w:rsid w:val="00110DB2"/>
    <w:rsid w:val="00111EA3"/>
    <w:rsid w:val="00162288"/>
    <w:rsid w:val="001A6A97"/>
    <w:rsid w:val="001A6C02"/>
    <w:rsid w:val="001B10C0"/>
    <w:rsid w:val="001B4249"/>
    <w:rsid w:val="001E0BBB"/>
    <w:rsid w:val="00204154"/>
    <w:rsid w:val="00274F34"/>
    <w:rsid w:val="00286738"/>
    <w:rsid w:val="002A3DC9"/>
    <w:rsid w:val="002B20F7"/>
    <w:rsid w:val="002B68F4"/>
    <w:rsid w:val="0031789F"/>
    <w:rsid w:val="003676F1"/>
    <w:rsid w:val="00392CA9"/>
    <w:rsid w:val="003C190C"/>
    <w:rsid w:val="00400094"/>
    <w:rsid w:val="00405488"/>
    <w:rsid w:val="00421FB4"/>
    <w:rsid w:val="00481EAD"/>
    <w:rsid w:val="004B6CA9"/>
    <w:rsid w:val="004B6DC1"/>
    <w:rsid w:val="004C3F2E"/>
    <w:rsid w:val="004C547B"/>
    <w:rsid w:val="004E6783"/>
    <w:rsid w:val="00515DB8"/>
    <w:rsid w:val="00516286"/>
    <w:rsid w:val="00535BDC"/>
    <w:rsid w:val="00554872"/>
    <w:rsid w:val="00554AAD"/>
    <w:rsid w:val="0058104A"/>
    <w:rsid w:val="005A1C4F"/>
    <w:rsid w:val="005B475F"/>
    <w:rsid w:val="005E7127"/>
    <w:rsid w:val="005F387D"/>
    <w:rsid w:val="006204F7"/>
    <w:rsid w:val="00673B0A"/>
    <w:rsid w:val="00677064"/>
    <w:rsid w:val="006C7C2C"/>
    <w:rsid w:val="006D7F60"/>
    <w:rsid w:val="006F4307"/>
    <w:rsid w:val="00786B69"/>
    <w:rsid w:val="00794887"/>
    <w:rsid w:val="007B4DCA"/>
    <w:rsid w:val="007D6CEC"/>
    <w:rsid w:val="007E3687"/>
    <w:rsid w:val="007E7527"/>
    <w:rsid w:val="00804B1D"/>
    <w:rsid w:val="00817940"/>
    <w:rsid w:val="008A189E"/>
    <w:rsid w:val="008E4D71"/>
    <w:rsid w:val="008F5379"/>
    <w:rsid w:val="009406F2"/>
    <w:rsid w:val="0098690F"/>
    <w:rsid w:val="00A0409B"/>
    <w:rsid w:val="00A52EA3"/>
    <w:rsid w:val="00A555D5"/>
    <w:rsid w:val="00A60E33"/>
    <w:rsid w:val="00A82614"/>
    <w:rsid w:val="00AE1EF3"/>
    <w:rsid w:val="00AE6127"/>
    <w:rsid w:val="00B0735D"/>
    <w:rsid w:val="00B27731"/>
    <w:rsid w:val="00B3140D"/>
    <w:rsid w:val="00B50926"/>
    <w:rsid w:val="00B635CE"/>
    <w:rsid w:val="00BB2A74"/>
    <w:rsid w:val="00BC47E3"/>
    <w:rsid w:val="00BE7E3C"/>
    <w:rsid w:val="00BF7DB1"/>
    <w:rsid w:val="00CB2FD3"/>
    <w:rsid w:val="00CC2D21"/>
    <w:rsid w:val="00D228EE"/>
    <w:rsid w:val="00D243A9"/>
    <w:rsid w:val="00DB1099"/>
    <w:rsid w:val="00DC7907"/>
    <w:rsid w:val="00DD1878"/>
    <w:rsid w:val="00DE6877"/>
    <w:rsid w:val="00E075AC"/>
    <w:rsid w:val="00E36072"/>
    <w:rsid w:val="00E474C6"/>
    <w:rsid w:val="00E50A0E"/>
    <w:rsid w:val="00EA60D2"/>
    <w:rsid w:val="00EE3FBB"/>
    <w:rsid w:val="00F419A8"/>
    <w:rsid w:val="00FA799F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B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0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7064"/>
  </w:style>
  <w:style w:type="paragraph" w:styleId="a9">
    <w:name w:val="footer"/>
    <w:basedOn w:val="a"/>
    <w:link w:val="aa"/>
    <w:uiPriority w:val="99"/>
    <w:unhideWhenUsed/>
    <w:rsid w:val="0067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B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0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7064"/>
  </w:style>
  <w:style w:type="paragraph" w:styleId="a9">
    <w:name w:val="footer"/>
    <w:basedOn w:val="a"/>
    <w:link w:val="aa"/>
    <w:uiPriority w:val="99"/>
    <w:unhideWhenUsed/>
    <w:rsid w:val="0067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1718-F749-473A-9837-813B3313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8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cdt-o</dc:creator>
  <cp:keywords/>
  <dc:description/>
  <cp:lastModifiedBy>admin</cp:lastModifiedBy>
  <cp:revision>12</cp:revision>
  <cp:lastPrinted>2026-02-20T08:43:00Z</cp:lastPrinted>
  <dcterms:created xsi:type="dcterms:W3CDTF">2026-02-13T08:09:00Z</dcterms:created>
  <dcterms:modified xsi:type="dcterms:W3CDTF">2026-02-20T11:16:00Z</dcterms:modified>
</cp:coreProperties>
</file>